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23" w:rsidRDefault="00EE078C">
      <w:pPr>
        <w:pStyle w:val="Standard"/>
        <w:jc w:val="center"/>
      </w:pPr>
      <w:r>
        <w:t>Муниципальное образовательное учреждение</w:t>
      </w:r>
    </w:p>
    <w:p w:rsidR="00AF6023" w:rsidRDefault="00EE078C">
      <w:pPr>
        <w:pStyle w:val="Standard"/>
        <w:jc w:val="center"/>
      </w:pPr>
      <w:r>
        <w:t>средняя общеобразовательная школа</w:t>
      </w:r>
    </w:p>
    <w:p w:rsidR="00AF6023" w:rsidRDefault="00EE078C">
      <w:pPr>
        <w:pStyle w:val="Standard"/>
        <w:jc w:val="center"/>
      </w:pPr>
      <w:r>
        <w:t>«</w:t>
      </w:r>
      <w:proofErr w:type="spellStart"/>
      <w:r>
        <w:t>Мышкинский</w:t>
      </w:r>
      <w:proofErr w:type="spellEnd"/>
      <w:r>
        <w:t xml:space="preserve"> образовательный комплекс»</w:t>
      </w:r>
    </w:p>
    <w:tbl>
      <w:tblPr>
        <w:tblW w:w="9497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530"/>
        <w:gridCol w:w="4967"/>
      </w:tblGrid>
      <w:tr w:rsidR="00AF6023">
        <w:tc>
          <w:tcPr>
            <w:tcW w:w="4530" w:type="dxa"/>
            <w:shd w:val="clear" w:color="auto" w:fill="auto"/>
          </w:tcPr>
          <w:p w:rsidR="00AF6023" w:rsidRDefault="00EE078C">
            <w:pPr>
              <w:pStyle w:val="Standard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ПРИНЯТО</w:t>
            </w:r>
          </w:p>
        </w:tc>
        <w:tc>
          <w:tcPr>
            <w:tcW w:w="4966" w:type="dxa"/>
            <w:shd w:val="clear" w:color="auto" w:fill="auto"/>
          </w:tcPr>
          <w:p w:rsidR="00AF6023" w:rsidRDefault="00EE078C">
            <w:pPr>
              <w:pStyle w:val="Standard"/>
              <w:spacing w:line="276" w:lineRule="auto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УТВЕРЖДАЮ</w:t>
            </w:r>
          </w:p>
        </w:tc>
      </w:tr>
      <w:tr w:rsidR="00AF6023">
        <w:tc>
          <w:tcPr>
            <w:tcW w:w="4530" w:type="dxa"/>
            <w:shd w:val="clear" w:color="auto" w:fill="auto"/>
          </w:tcPr>
          <w:p w:rsidR="00AF6023" w:rsidRDefault="00EE078C">
            <w:pPr>
              <w:pStyle w:val="Standard"/>
              <w:spacing w:line="276" w:lineRule="auto"/>
              <w:ind w:left="34" w:hanging="34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решением педагогического совета</w:t>
            </w:r>
          </w:p>
          <w:p w:rsidR="00AF6023" w:rsidRDefault="00EE078C">
            <w:pPr>
              <w:pStyle w:val="Standard"/>
              <w:spacing w:line="276" w:lineRule="auto"/>
              <w:ind w:left="34" w:hanging="34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Протокол от __02.10 2025_ № _2_</w:t>
            </w:r>
          </w:p>
          <w:p w:rsidR="00AF6023" w:rsidRDefault="00AF6023">
            <w:pPr>
              <w:pStyle w:val="Standard"/>
              <w:spacing w:line="276" w:lineRule="auto"/>
              <w:ind w:left="34" w:hanging="34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966" w:type="dxa"/>
            <w:shd w:val="clear" w:color="auto" w:fill="auto"/>
          </w:tcPr>
          <w:p w:rsidR="00AF6023" w:rsidRDefault="00EE078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Директор _____________ Хорошулина И.Н.</w:t>
            </w:r>
          </w:p>
          <w:p w:rsidR="00AF6023" w:rsidRDefault="00EE078C" w:rsidP="00EE078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_07.10.2025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_ № _7_</w:t>
            </w:r>
            <w:bookmarkStart w:id="0" w:name="_GoBack"/>
            <w:bookmarkEnd w:id="0"/>
          </w:p>
        </w:tc>
      </w:tr>
    </w:tbl>
    <w:p w:rsidR="00AF6023" w:rsidRDefault="00AF6023">
      <w:pPr>
        <w:pStyle w:val="Standard"/>
        <w:tabs>
          <w:tab w:val="left" w:pos="4052"/>
        </w:tabs>
        <w:jc w:val="center"/>
      </w:pPr>
    </w:p>
    <w:p w:rsidR="00AF6023" w:rsidRDefault="00AF6023">
      <w:pPr>
        <w:pStyle w:val="Standard"/>
        <w:ind w:right="-1"/>
        <w:jc w:val="center"/>
      </w:pPr>
    </w:p>
    <w:p w:rsidR="00AF6023" w:rsidRDefault="00EE078C">
      <w:pPr>
        <w:widowControl w:val="0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Правила </w:t>
      </w:r>
    </w:p>
    <w:p w:rsidR="00AF6023" w:rsidRDefault="00EE078C">
      <w:pPr>
        <w:widowControl w:val="0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приема обучающихся в образовательную организацию, включая (отдельно) прием на обучение по дополнительным образовательным программам и п</w:t>
      </w:r>
      <w:r>
        <w:rPr>
          <w:rFonts w:ascii="Times New Roman" w:hAnsi="Times New Roman" w:cs="Times New Roman"/>
          <w:b/>
          <w:bCs/>
        </w:rPr>
        <w:t xml:space="preserve">рием на обучение иностранных граждан и лиц без гражданства,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proofErr w:type="gramEnd"/>
    </w:p>
    <w:p w:rsidR="00AF6023" w:rsidRDefault="00EE078C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МОУ СОШ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Мышкинский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образовательный комплекс»</w:t>
      </w:r>
    </w:p>
    <w:p w:rsidR="00AF6023" w:rsidRDefault="00AF6023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</w:rPr>
      </w:pP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1. Общие положения</w:t>
      </w:r>
    </w:p>
    <w:p w:rsidR="00AF6023" w:rsidRDefault="00EE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 xml:space="preserve">            </w:t>
      </w:r>
      <w:r>
        <w:rPr>
          <w:rFonts w:ascii="Times New Roman" w:hAnsi="Times New Roman" w:cs="Times New Roman"/>
        </w:rPr>
        <w:t>1.1. Настоящие Правила приема на обучение в муниципальное образовательное учреждение среднюю общеобразовательную школу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(далее — правила) разработаны в соответствии </w:t>
      </w:r>
    </w:p>
    <w:p w:rsidR="00AF6023" w:rsidRDefault="00EE078C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Федеральным законом от 29.12.2012 № 273-ФЗ «Об обра</w:t>
      </w:r>
      <w:r>
        <w:rPr>
          <w:rFonts w:ascii="Times New Roman" w:hAnsi="Times New Roman" w:cs="Times New Roman"/>
        </w:rPr>
        <w:t xml:space="preserve">зовании в Российской Федерации», Федеральным законом от 28.12.2024 № 544-ФЗ, </w:t>
      </w:r>
    </w:p>
    <w:p w:rsidR="00AF6023" w:rsidRDefault="00EE078C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от 04.03.2025 №170 «Об утверждении Порядка проведения в государственной или муниципальной общеобразовательной организации тестирования на знание русского </w:t>
      </w:r>
      <w:r>
        <w:rPr>
          <w:rFonts w:ascii="Times New Roman" w:hAnsi="Times New Roman" w:cs="Times New Roman"/>
        </w:rPr>
        <w:t xml:space="preserve">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(в ред. Приказа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РФ от 08.10.2025 №727);</w:t>
      </w:r>
    </w:p>
    <w:p w:rsidR="00AF6023" w:rsidRDefault="00EE078C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Порядком приема граждан на </w:t>
      </w:r>
      <w:proofErr w:type="gramStart"/>
      <w:r>
        <w:rPr>
          <w:rFonts w:ascii="Times New Roman" w:hAnsi="Times New Roman" w:cs="Times New Roman"/>
        </w:rPr>
        <w:t>обучени</w:t>
      </w:r>
      <w:r>
        <w:rPr>
          <w:rFonts w:ascii="Times New Roman" w:hAnsi="Times New Roman" w:cs="Times New Roman"/>
        </w:rPr>
        <w:t>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от 02.09.2020 № 458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в ред. Приказа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РФ от 08.10.2025 №727);</w:t>
      </w:r>
    </w:p>
    <w:p w:rsidR="00AF6023" w:rsidRDefault="00EE078C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Порядком организации и осуществления </w:t>
      </w:r>
      <w:r>
        <w:rPr>
          <w:rFonts w:ascii="Times New Roman" w:hAnsi="Times New Roman" w:cs="Times New Roman"/>
        </w:rPr>
        <w:t xml:space="preserve">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от 22.03.2021 № 115;</w:t>
      </w:r>
    </w:p>
    <w:p w:rsidR="00AF6023" w:rsidRDefault="00EE078C">
      <w:pPr>
        <w:pStyle w:val="ab"/>
        <w:numPr>
          <w:ilvl w:val="0"/>
          <w:numId w:val="1"/>
        </w:numPr>
        <w:spacing w:before="280" w:after="280"/>
        <w:jc w:val="both"/>
        <w:rPr>
          <w:rFonts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приказом  Департамента </w:t>
      </w:r>
      <w:r>
        <w:rPr>
          <w:rFonts w:ascii="Times New Roman" w:hAnsi="Times New Roman" w:cs="Times New Roman"/>
          <w:color w:val="000000"/>
          <w:szCs w:val="24"/>
        </w:rPr>
        <w:t>образования Ярославской области от 06.08.2014 №27-нп "Об утверждении Порядка организации индивидуального отбора при прием</w:t>
      </w:r>
      <w:proofErr w:type="gramStart"/>
      <w:r>
        <w:rPr>
          <w:rFonts w:ascii="Times New Roman" w:hAnsi="Times New Roman" w:cs="Times New Roman"/>
          <w:color w:val="000000"/>
          <w:szCs w:val="24"/>
        </w:rPr>
        <w:t>е(</w:t>
      </w:r>
      <w:proofErr w:type="gramEnd"/>
      <w:r>
        <w:rPr>
          <w:rFonts w:ascii="Times New Roman" w:hAnsi="Times New Roman" w:cs="Times New Roman"/>
          <w:color w:val="000000"/>
          <w:szCs w:val="24"/>
        </w:rPr>
        <w:t>переводе) в государственные и муниципальные образовательные организации для получения основного  и среднего общего образования с углу</w:t>
      </w:r>
      <w:r>
        <w:rPr>
          <w:rFonts w:ascii="Times New Roman" w:hAnsi="Times New Roman" w:cs="Times New Roman"/>
          <w:color w:val="000000"/>
          <w:szCs w:val="24"/>
        </w:rPr>
        <w:t>бленным изучением отдельных учебных предметов или для профильного обучения в Ярославской области" (ред. Приказов Министерства образования ЯО  от 21.11.2024 № 64-нп);</w:t>
      </w:r>
    </w:p>
    <w:p w:rsidR="00AF6023" w:rsidRDefault="00EE078C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Уставом муниципального образовательного учреждения средней общеобразовательной школы «</w:t>
      </w:r>
      <w:proofErr w:type="spellStart"/>
      <w:r>
        <w:rPr>
          <w:rFonts w:ascii="Times New Roman" w:hAnsi="Times New Roman" w:cs="Times New Roman"/>
        </w:rPr>
        <w:t>Мышк</w:t>
      </w:r>
      <w:r>
        <w:rPr>
          <w:rFonts w:ascii="Times New Roman" w:hAnsi="Times New Roman" w:cs="Times New Roman"/>
        </w:rPr>
        <w:t>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комплекс». </w:t>
      </w:r>
    </w:p>
    <w:p w:rsidR="00AF6023" w:rsidRDefault="00AF6023">
      <w:pPr>
        <w:jc w:val="both"/>
        <w:rPr>
          <w:rFonts w:ascii="Times New Roman" w:hAnsi="Times New Roman" w:cs="Times New Roman"/>
          <w:kern w:val="0"/>
        </w:rPr>
      </w:pPr>
    </w:p>
    <w:p w:rsidR="00AF6023" w:rsidRDefault="00EE078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           1.2. Целью Правил является регламентация приема обучающихся в МОУ СОШ «</w:t>
      </w:r>
      <w:proofErr w:type="spellStart"/>
      <w:r>
        <w:rPr>
          <w:rFonts w:ascii="Times New Roman" w:hAnsi="Times New Roman" w:cs="Times New Roman"/>
          <w:kern w:val="0"/>
        </w:rPr>
        <w:t>Мышкинский</w:t>
      </w:r>
      <w:proofErr w:type="spellEnd"/>
      <w:r>
        <w:rPr>
          <w:rFonts w:ascii="Times New Roman" w:hAnsi="Times New Roman" w:cs="Times New Roman"/>
          <w:kern w:val="0"/>
        </w:rPr>
        <w:t xml:space="preserve"> образовательный комплекс»</w:t>
      </w:r>
      <w:r>
        <w:rPr>
          <w:rFonts w:ascii="Times New Roman" w:hAnsi="Times New Roman" w:cs="Times New Roman"/>
          <w:i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проживающих на территории, за которой закреплена Школа (далее – закрепленная территория), и имеющих </w:t>
      </w:r>
      <w:r>
        <w:rPr>
          <w:rFonts w:ascii="Times New Roman" w:hAnsi="Times New Roman" w:cs="Times New Roman"/>
          <w:kern w:val="0"/>
        </w:rPr>
        <w:t>право на получение общего образования, в том числе по адаптированным общеобразовательным программам.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1.3. </w:t>
      </w:r>
      <w:r>
        <w:rPr>
          <w:rFonts w:ascii="Times New Roman" w:hAnsi="Times New Roman"/>
        </w:rPr>
        <w:t xml:space="preserve">Прием иностранных граждан и лиц без гражданства, в том числе из числа </w:t>
      </w:r>
      <w:r>
        <w:rPr>
          <w:rFonts w:ascii="Times New Roman" w:hAnsi="Times New Roman"/>
        </w:rPr>
        <w:lastRenderedPageBreak/>
        <w:t>соотечественников за рубежом, на обучение за счет средств бюджетных ассигнований</w:t>
      </w:r>
      <w:r>
        <w:rPr>
          <w:rFonts w:ascii="Times New Roman" w:hAnsi="Times New Roman"/>
        </w:rPr>
        <w:t xml:space="preserve"> осуществляется в соответствии с международными договорами РФ, законодательством РФ и настоящими правилами. 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1.4. Настоящие Правила рассматриваются и принимаются на заседании Педагогического совета, вводятся в действие и отменяются приказом директора школы</w:t>
      </w:r>
      <w:r>
        <w:rPr>
          <w:rFonts w:ascii="Times New Roman" w:hAnsi="Times New Roman" w:cs="Times New Roman"/>
          <w:kern w:val="0"/>
        </w:rPr>
        <w:t>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1.5. Срок данных Правил не ограничен. Правила действуют до принятия новой редакции.</w:t>
      </w:r>
    </w:p>
    <w:p w:rsidR="00AF6023" w:rsidRDefault="00AF6023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kern w:val="0"/>
        </w:rPr>
        <w:t xml:space="preserve">2. Организация приема </w:t>
      </w:r>
      <w:proofErr w:type="gramStart"/>
      <w:r>
        <w:rPr>
          <w:rFonts w:ascii="Times New Roman" w:hAnsi="Times New Roman" w:cs="Times New Roman"/>
          <w:b/>
          <w:bCs/>
          <w:kern w:val="0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kern w:val="0"/>
        </w:rPr>
        <w:t xml:space="preserve"> в первый класс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2.1. Прием на обучение детей, проживающих на территории, за которой закреплена школа, осуществляется на общедоступной </w:t>
      </w:r>
      <w:r>
        <w:rPr>
          <w:rFonts w:ascii="Times New Roman" w:hAnsi="Times New Roman" w:cs="Times New Roman"/>
          <w:kern w:val="0"/>
        </w:rPr>
        <w:t>основе.</w:t>
      </w:r>
    </w:p>
    <w:p w:rsidR="00AF6023" w:rsidRDefault="00EE078C">
      <w:pPr>
        <w:ind w:firstLine="656"/>
        <w:jc w:val="both"/>
      </w:pPr>
      <w:r>
        <w:rPr>
          <w:rFonts w:ascii="Times New Roman" w:hAnsi="Times New Roman" w:cs="Times New Roman"/>
          <w:kern w:val="0"/>
        </w:rPr>
        <w:t>2.2.</w:t>
      </w:r>
      <w:r>
        <w:rPr>
          <w:rFonts w:ascii="Times New Roman" w:hAnsi="Times New Roman" w:cs="Times New Roman"/>
        </w:rPr>
        <w:t xml:space="preserve">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6">
        <w:r>
          <w:rPr>
            <w:rStyle w:val="a3"/>
            <w:rFonts w:ascii="Times New Roman" w:hAnsi="Times New Roman"/>
          </w:rPr>
          <w:t>абзаце втором части 6 статьи 19</w:t>
        </w:r>
      </w:hyperlink>
      <w:r>
        <w:rPr>
          <w:rFonts w:ascii="Times New Roman" w:hAnsi="Times New Roman" w:cs="Times New Roman"/>
        </w:rPr>
        <w:t xml:space="preserve"> Федерального закона от 27 мая 1998 г. N 76-ФЗ "О статусе военнослужащих", по месту жительства их семей. </w:t>
      </w:r>
    </w:p>
    <w:p w:rsidR="00AF6023" w:rsidRDefault="00EE078C">
      <w:pPr>
        <w:ind w:firstLine="656"/>
        <w:jc w:val="both"/>
      </w:pPr>
      <w:r>
        <w:rPr>
          <w:rFonts w:ascii="Times New Roman" w:hAnsi="Times New Roman" w:cs="Times New Roman"/>
        </w:rPr>
        <w:t xml:space="preserve">2.3. </w:t>
      </w:r>
      <w:proofErr w:type="gramStart"/>
      <w:r>
        <w:rPr>
          <w:rFonts w:ascii="Times New Roman" w:hAnsi="Times New Roman" w:cs="Times New Roman"/>
        </w:rPr>
        <w:t>В первоочередном порядке также предоставляются места в общеобразовательных организациях по месту жительства нез</w:t>
      </w:r>
      <w:r>
        <w:rPr>
          <w:rFonts w:ascii="Times New Roman" w:hAnsi="Times New Roman" w:cs="Times New Roman"/>
        </w:rPr>
        <w:t xml:space="preserve">ависимо от формы собственности детям, указанным в </w:t>
      </w:r>
      <w:hyperlink r:id="rId7">
        <w:r>
          <w:rPr>
            <w:rStyle w:val="a3"/>
            <w:rFonts w:ascii="Times New Roman" w:hAnsi="Times New Roman"/>
          </w:rPr>
          <w:t>части 6 статьи 46</w:t>
        </w:r>
      </w:hyperlink>
      <w:r>
        <w:rPr>
          <w:rFonts w:ascii="Times New Roman" w:hAnsi="Times New Roman" w:cs="Times New Roman"/>
        </w:rPr>
        <w:t xml:space="preserve"> Федерального закона от 7 февраля 2011 г. N 3-ФЗ "О полиции", детям сотрудник</w:t>
      </w:r>
      <w:r>
        <w:rPr>
          <w:rFonts w:ascii="Times New Roman" w:hAnsi="Times New Roman" w:cs="Times New Roman"/>
        </w:rPr>
        <w:t xml:space="preserve">ов органов внутренних дел, не являющихся сотрудниками полиции, и детям, указанным в </w:t>
      </w:r>
      <w:hyperlink r:id="rId8">
        <w:r>
          <w:rPr>
            <w:rStyle w:val="a3"/>
            <w:rFonts w:ascii="Times New Roman" w:hAnsi="Times New Roman"/>
          </w:rPr>
          <w:t>части 14 статьи 3</w:t>
        </w:r>
      </w:hyperlink>
      <w:r>
        <w:rPr>
          <w:rFonts w:ascii="Times New Roman" w:hAnsi="Times New Roman" w:cs="Times New Roman"/>
        </w:rPr>
        <w:t xml:space="preserve"> Федерального закона от 30 декабря 2012 г. N 283-ФЗ</w:t>
      </w:r>
      <w:proofErr w:type="gramEnd"/>
      <w:r>
        <w:rPr>
          <w:rFonts w:ascii="Times New Roman" w:hAnsi="Times New Roman" w:cs="Times New Roman"/>
        </w:rPr>
        <w:t xml:space="preserve">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  <w:r>
        <w:rPr>
          <w:rFonts w:ascii="Times New Roman" w:hAnsi="Times New Roman" w:cs="Times New Roman"/>
          <w:kern w:val="0"/>
        </w:rPr>
        <w:t xml:space="preserve"> </w:t>
      </w:r>
    </w:p>
    <w:p w:rsidR="00AF6023" w:rsidRDefault="00EE078C">
      <w:pPr>
        <w:ind w:firstLine="656"/>
        <w:jc w:val="both"/>
      </w:pPr>
      <w:r>
        <w:rPr>
          <w:rFonts w:ascii="Times New Roman" w:hAnsi="Times New Roman" w:cs="Times New Roman"/>
          <w:kern w:val="0"/>
        </w:rPr>
        <w:t xml:space="preserve">2.4. </w:t>
      </w:r>
      <w:proofErr w:type="gramStart"/>
      <w:r>
        <w:rPr>
          <w:rFonts w:ascii="Times New Roman" w:hAnsi="Times New Roman" w:cs="Times New Roman"/>
        </w:rPr>
        <w:t>Ребенок, в том числе усыновленный (удочерен</w:t>
      </w:r>
      <w:r>
        <w:rPr>
          <w:rFonts w:ascii="Times New Roman" w:hAnsi="Times New Roman" w:cs="Times New Roman"/>
        </w:rPr>
        <w:t>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</w:t>
      </w:r>
      <w:r>
        <w:rPr>
          <w:rFonts w:ascii="Times New Roman" w:hAnsi="Times New Roman" w:cs="Times New Roman"/>
        </w:rPr>
        <w:t xml:space="preserve">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rPr>
          <w:rFonts w:ascii="Times New Roman" w:hAnsi="Times New Roman" w:cs="Times New Roman"/>
        </w:rPr>
        <w:t>неполнородные</w:t>
      </w:r>
      <w:proofErr w:type="spellEnd"/>
      <w:r>
        <w:rPr>
          <w:rFonts w:ascii="Times New Roman" w:hAnsi="Times New Roman" w:cs="Times New Roman"/>
        </w:rPr>
        <w:t>, усыновленные (удочеренные), дети, опекунами (попечителями) которых</w:t>
      </w:r>
      <w:proofErr w:type="gramEnd"/>
      <w:r>
        <w:rPr>
          <w:rFonts w:ascii="Times New Roman" w:hAnsi="Times New Roman" w:cs="Times New Roman"/>
        </w:rPr>
        <w:t xml:space="preserve"> являются родители (законные представит</w:t>
      </w:r>
      <w:r>
        <w:rPr>
          <w:rFonts w:ascii="Times New Roman" w:hAnsi="Times New Roman" w:cs="Times New Roman"/>
        </w:rPr>
        <w:t xml:space="preserve">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9" w:anchor="l853" w:history="1">
        <w:r>
          <w:rPr>
            <w:rFonts w:ascii="Times New Roman" w:hAnsi="Times New Roman" w:cs="Times New Roman"/>
            <w:u w:val="single"/>
          </w:rPr>
          <w:t>5</w:t>
        </w:r>
      </w:hyperlink>
      <w:r>
        <w:rPr>
          <w:rFonts w:ascii="Times New Roman" w:hAnsi="Times New Roman" w:cs="Times New Roman"/>
        </w:rPr>
        <w:t xml:space="preserve"> и </w:t>
      </w:r>
      <w:hyperlink r:id="rId10" w:anchor="l854" w:history="1">
        <w:r>
          <w:rPr>
            <w:rFonts w:ascii="Times New Roman" w:hAnsi="Times New Roman" w:cs="Times New Roman"/>
            <w:u w:val="single"/>
          </w:rPr>
          <w:t>6</w:t>
        </w:r>
      </w:hyperlink>
      <w:r>
        <w:rPr>
          <w:rFonts w:ascii="Times New Roman" w:hAnsi="Times New Roman" w:cs="Times New Roman"/>
        </w:rPr>
        <w:t xml:space="preserve"> статьи 67 Федерального закона.</w:t>
      </w:r>
    </w:p>
    <w:p w:rsidR="00AF6023" w:rsidRDefault="00EE078C">
      <w:pPr>
        <w:widowControl w:val="0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2.5. Организационно-плановые мероприятия, учет количественного состава детей, достигших на 1 сентября 6 лет 6 месяцев, прожив</w:t>
      </w:r>
      <w:r>
        <w:rPr>
          <w:rFonts w:ascii="Times New Roman" w:hAnsi="Times New Roman" w:cs="Times New Roman"/>
          <w:kern w:val="0"/>
        </w:rPr>
        <w:t>ающих на территории, закрепленной за образовательной организацией, и имеющих право на получение общего образования (далее – закрепленные лица), осуществляется МОУ СОШ «</w:t>
      </w:r>
      <w:proofErr w:type="spellStart"/>
      <w:r>
        <w:rPr>
          <w:rFonts w:ascii="Times New Roman" w:hAnsi="Times New Roman" w:cs="Times New Roman"/>
          <w:kern w:val="0"/>
        </w:rPr>
        <w:t>Мышкинский</w:t>
      </w:r>
      <w:proofErr w:type="spellEnd"/>
      <w:r>
        <w:rPr>
          <w:rFonts w:ascii="Times New Roman" w:hAnsi="Times New Roman" w:cs="Times New Roman"/>
          <w:kern w:val="0"/>
        </w:rPr>
        <w:t xml:space="preserve"> образовательный комплекс».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2.6. В первый класс школы принимаются дети по дост</w:t>
      </w:r>
      <w:r>
        <w:rPr>
          <w:rFonts w:ascii="Times New Roman" w:hAnsi="Times New Roman" w:cs="Times New Roman"/>
          <w:kern w:val="0"/>
        </w:rPr>
        <w:t>ижении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Прием на обучение в более раннем или более позднем возрасте осуществляется по согласованию с МОУ СОШ «</w:t>
      </w:r>
      <w:proofErr w:type="spellStart"/>
      <w:r>
        <w:rPr>
          <w:rFonts w:ascii="Times New Roman" w:hAnsi="Times New Roman" w:cs="Times New Roman"/>
          <w:kern w:val="0"/>
        </w:rPr>
        <w:t>Мышкински</w:t>
      </w:r>
      <w:r>
        <w:rPr>
          <w:rFonts w:ascii="Times New Roman" w:hAnsi="Times New Roman" w:cs="Times New Roman"/>
          <w:kern w:val="0"/>
        </w:rPr>
        <w:t>й</w:t>
      </w:r>
      <w:proofErr w:type="spellEnd"/>
      <w:r>
        <w:rPr>
          <w:rFonts w:ascii="Times New Roman" w:hAnsi="Times New Roman" w:cs="Times New Roman"/>
          <w:kern w:val="0"/>
        </w:rPr>
        <w:t xml:space="preserve"> образовательный комплекс»</w:t>
      </w:r>
      <w:r>
        <w:rPr>
          <w:rFonts w:ascii="Times New Roman" w:hAnsi="Times New Roman" w:cs="Times New Roman"/>
          <w:i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t>по письменному заявлению родителей (законных представителей).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2.7. МОУ СОШ «</w:t>
      </w:r>
      <w:proofErr w:type="spellStart"/>
      <w:r>
        <w:rPr>
          <w:rFonts w:ascii="Times New Roman" w:hAnsi="Times New Roman" w:cs="Times New Roman"/>
          <w:kern w:val="0"/>
        </w:rPr>
        <w:t>Мышкинский</w:t>
      </w:r>
      <w:proofErr w:type="spellEnd"/>
      <w:r>
        <w:rPr>
          <w:rFonts w:ascii="Times New Roman" w:hAnsi="Times New Roman" w:cs="Times New Roman"/>
          <w:kern w:val="0"/>
        </w:rPr>
        <w:t xml:space="preserve"> образовательный комплекс» </w:t>
      </w:r>
      <w:r>
        <w:rPr>
          <w:rFonts w:ascii="Times New Roman" w:hAnsi="Times New Roman" w:cs="Times New Roman"/>
        </w:rPr>
        <w:t>с целью проведения организованного приема детей в первый класс размещают на своем информационном стенде и официаль</w:t>
      </w:r>
      <w:r>
        <w:rPr>
          <w:rFonts w:ascii="Times New Roman" w:hAnsi="Times New Roman" w:cs="Times New Roman"/>
        </w:rPr>
        <w:t>ном сайте в сети Интернет, а также в федеральной государственной информационной системе "Единый портал государственных и муниципальных услуг (далее - ЕПГУ) информацию:</w:t>
      </w:r>
    </w:p>
    <w:p w:rsidR="00AF6023" w:rsidRDefault="00EE078C">
      <w:pPr>
        <w:pStyle w:val="ab"/>
        <w:widowControl w:val="0"/>
        <w:numPr>
          <w:ilvl w:val="0"/>
          <w:numId w:val="2"/>
        </w:numPr>
        <w:suppressAutoHyphens w:val="0"/>
        <w:spacing w:after="15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cs="Times New Roman"/>
          <w:kern w:val="0"/>
          <w:lang w:eastAsia="ru-RU" w:bidi="ar-SA"/>
        </w:rPr>
        <w:lastRenderedPageBreak/>
        <w:t>о количестве мест в первых классах не позднее 10 календарных дней с момента и</w:t>
      </w:r>
      <w:r>
        <w:rPr>
          <w:rFonts w:ascii="Times New Roman" w:eastAsiaTheme="minorEastAsia" w:hAnsi="Times New Roman" w:cs="Times New Roman"/>
          <w:kern w:val="0"/>
          <w:lang w:eastAsia="ru-RU" w:bidi="ar-SA"/>
        </w:rPr>
        <w:t>з</w:t>
      </w:r>
      <w:r>
        <w:rPr>
          <w:rFonts w:ascii="Times New Roman" w:eastAsiaTheme="minorEastAsia" w:hAnsi="Times New Roman" w:cs="Times New Roman"/>
          <w:kern w:val="0"/>
          <w:lang w:eastAsia="ru-RU" w:bidi="ar-SA"/>
        </w:rPr>
        <w:t>дания расп</w:t>
      </w:r>
      <w:r>
        <w:rPr>
          <w:rFonts w:ascii="Times New Roman" w:eastAsiaTheme="minorEastAsia" w:hAnsi="Times New Roman" w:cs="Times New Roman"/>
          <w:kern w:val="0"/>
          <w:lang w:eastAsia="ru-RU" w:bidi="ar-SA"/>
        </w:rPr>
        <w:t xml:space="preserve">орядительного акта органа местного самоуправления </w:t>
      </w:r>
      <w:r>
        <w:rPr>
          <w:rFonts w:ascii="Times New Roman" w:hAnsi="Times New Roman" w:cs="Times New Roman"/>
          <w:kern w:val="0"/>
          <w:szCs w:val="24"/>
        </w:rPr>
        <w:t>о закрепленной территории</w:t>
      </w:r>
      <w:r>
        <w:rPr>
          <w:rFonts w:ascii="Times New Roman" w:eastAsiaTheme="minorEastAsia" w:hAnsi="Times New Roman" w:cs="Times New Roman"/>
          <w:kern w:val="0"/>
          <w:lang w:eastAsia="ru-RU" w:bidi="ar-SA"/>
        </w:rPr>
        <w:t>;</w:t>
      </w:r>
    </w:p>
    <w:p w:rsidR="00AF6023" w:rsidRDefault="00EE078C">
      <w:pPr>
        <w:pStyle w:val="ab"/>
        <w:widowControl w:val="0"/>
        <w:numPr>
          <w:ilvl w:val="0"/>
          <w:numId w:val="2"/>
        </w:numPr>
        <w:suppressAutoHyphens w:val="0"/>
        <w:spacing w:after="15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cs="Times New Roman"/>
          <w:kern w:val="0"/>
          <w:lang w:eastAsia="ru-RU" w:bidi="ar-SA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AF6023" w:rsidRDefault="00AF6023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kern w:val="0"/>
        </w:rPr>
      </w:pP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2.8. Прием на обучение в первый класс для </w:t>
      </w:r>
      <w:r>
        <w:rPr>
          <w:rFonts w:ascii="Times New Roman" w:hAnsi="Times New Roman" w:cs="Times New Roman"/>
          <w:kern w:val="0"/>
        </w:rPr>
        <w:t xml:space="preserve">детей, проживающих на закрепленной территории, начинается не позднее 1 апреля текущего года и завершается 30 июня текущего года. 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="Times New Roman"/>
          <w:kern w:val="0"/>
          <w:lang w:eastAsia="ru-RU" w:bidi="ar-SA"/>
        </w:rPr>
        <w:t xml:space="preserve">2.9. </w:t>
      </w:r>
      <w:r>
        <w:rPr>
          <w:rFonts w:ascii="Times New Roman" w:hAnsi="Times New Roman" w:cs="Times New Roman"/>
          <w:kern w:val="0"/>
        </w:rPr>
        <w:t xml:space="preserve">Прием на обучение в первый класс для детей, не проживающих на закрепленной территории, начинается с 6 июля текущего года </w:t>
      </w:r>
      <w:r>
        <w:rPr>
          <w:rFonts w:ascii="Times New Roman" w:hAnsi="Times New Roman" w:cs="Times New Roman"/>
          <w:kern w:val="0"/>
        </w:rPr>
        <w:t>до момента заполнения свободных мест, но не позднее 5 сентября текущего года.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При завершении приема в первый класс детей, проживающих на закрепленной территории, образовательная организация осуществляет прием детей, не проживающих на закрепленной территори</w:t>
      </w:r>
      <w:r>
        <w:rPr>
          <w:rFonts w:ascii="Times New Roman" w:hAnsi="Times New Roman" w:cs="Times New Roman"/>
          <w:kern w:val="0"/>
        </w:rPr>
        <w:t>и, ранее 6 июля текущего года.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="Times New Roman"/>
          <w:kern w:val="0"/>
          <w:lang w:eastAsia="ru-RU" w:bidi="ar-SA"/>
        </w:rPr>
        <w:t xml:space="preserve">2.10. </w:t>
      </w:r>
      <w:r>
        <w:rPr>
          <w:rFonts w:ascii="Times New Roman" w:hAnsi="Times New Roman"/>
        </w:rPr>
        <w:t>Прием заявлений на зачисление на обучение ведется в течение всего учебного года при наличии свободных мест.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 Количество первых классов, комплектуемых в МОУ СОШ «</w:t>
      </w:r>
      <w:proofErr w:type="spellStart"/>
      <w:r>
        <w:rPr>
          <w:rFonts w:ascii="Times New Roman" w:hAnsi="Times New Roman"/>
        </w:rPr>
        <w:t>Мышкинский</w:t>
      </w:r>
      <w:proofErr w:type="spellEnd"/>
      <w:r>
        <w:rPr>
          <w:rFonts w:ascii="Times New Roman" w:hAnsi="Times New Roman"/>
        </w:rPr>
        <w:t xml:space="preserve"> образовательный комплекс» на начало учебно</w:t>
      </w:r>
      <w:r>
        <w:rPr>
          <w:rFonts w:ascii="Times New Roman" w:hAnsi="Times New Roman"/>
        </w:rPr>
        <w:t>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AF6023" w:rsidRDefault="00EE078C">
      <w:pPr>
        <w:widowControl w:val="0"/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="Times New Roman"/>
          <w:kern w:val="0"/>
          <w:lang w:eastAsia="ru-RU" w:bidi="ar-SA"/>
        </w:rPr>
        <w:t xml:space="preserve">           </w:t>
      </w:r>
      <w:r>
        <w:rPr>
          <w:rFonts w:ascii="Times New Roman" w:hAnsi="Times New Roman" w:cs="Times New Roman"/>
          <w:kern w:val="0"/>
        </w:rPr>
        <w:t xml:space="preserve">2.12. </w:t>
      </w:r>
      <w:r>
        <w:rPr>
          <w:rFonts w:ascii="Times New Roman" w:hAnsi="Times New Roman"/>
        </w:rPr>
        <w:t>Прием на обучение в структурные подразделения МОУ СОШ «</w:t>
      </w:r>
      <w:proofErr w:type="spellStart"/>
      <w:r>
        <w:rPr>
          <w:rFonts w:ascii="Times New Roman" w:hAnsi="Times New Roman"/>
        </w:rPr>
        <w:t>Мышкинский</w:t>
      </w:r>
      <w:proofErr w:type="spellEnd"/>
      <w:r>
        <w:rPr>
          <w:rFonts w:ascii="Times New Roman" w:hAnsi="Times New Roman"/>
        </w:rPr>
        <w:t xml:space="preserve"> образовательный комплекс» осуществляется </w:t>
      </w:r>
      <w:r>
        <w:rPr>
          <w:rFonts w:ascii="Times New Roman" w:hAnsi="Times New Roman"/>
        </w:rPr>
        <w:t xml:space="preserve">в соответствии с правилами приема на обучение в общеобразовательной организации. Распределение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на обучение по основным общеобразовательным программам по классам (литерам) осуществляется образовательной организацией самостоятельно, если данный п</w:t>
      </w:r>
      <w:r>
        <w:rPr>
          <w:rFonts w:ascii="Times New Roman" w:hAnsi="Times New Roman"/>
        </w:rPr>
        <w:t xml:space="preserve">орядок не регулируется приказом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России от 02.09.2020 № 458 и другим федеральным законодательством.</w:t>
      </w:r>
    </w:p>
    <w:p w:rsidR="00AF6023" w:rsidRDefault="00EE078C">
      <w:pPr>
        <w:widowControl w:val="0"/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           2.13. Прием детей на </w:t>
      </w:r>
      <w:proofErr w:type="gramStart"/>
      <w:r>
        <w:rPr>
          <w:rFonts w:ascii="Times New Roman" w:hAnsi="Times New Roman" w:cs="Times New Roman"/>
          <w:kern w:val="0"/>
        </w:rPr>
        <w:t>обучение по</w:t>
      </w:r>
      <w:proofErr w:type="gramEnd"/>
      <w:r>
        <w:rPr>
          <w:rFonts w:ascii="Times New Roman" w:hAnsi="Times New Roman" w:cs="Times New Roman"/>
          <w:kern w:val="0"/>
        </w:rPr>
        <w:t xml:space="preserve"> образовательной программе начального общего образования осуществляется без вступительных испытаний</w:t>
      </w:r>
      <w:r>
        <w:rPr>
          <w:rFonts w:ascii="Times New Roman" w:hAnsi="Times New Roman" w:cs="Times New Roman"/>
          <w:kern w:val="0"/>
        </w:rPr>
        <w:t>.</w:t>
      </w:r>
    </w:p>
    <w:p w:rsidR="00AF6023" w:rsidRDefault="00EE078C">
      <w:pPr>
        <w:widowControl w:val="0"/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      </w:t>
      </w:r>
      <w:r>
        <w:rPr>
          <w:rFonts w:ascii="Times New Roman" w:hAnsi="Times New Roman"/>
        </w:rPr>
        <w:t xml:space="preserve">2.14. Прием заявлений на </w:t>
      </w:r>
      <w:proofErr w:type="gramStart"/>
      <w:r>
        <w:rPr>
          <w:rFonts w:ascii="Times New Roman" w:hAnsi="Times New Roman"/>
        </w:rPr>
        <w:t>обучение</w:t>
      </w:r>
      <w:proofErr w:type="gramEnd"/>
      <w:r>
        <w:rPr>
          <w:rFonts w:ascii="Times New Roman" w:hAnsi="Times New Roman"/>
        </w:rPr>
        <w:t xml:space="preserve"> по дополнительным общеобразовательным программам осуществляется с 1 сентября текущего года по 1 марта следующего года. </w:t>
      </w:r>
    </w:p>
    <w:p w:rsidR="00AF6023" w:rsidRDefault="00EE078C">
      <w:pPr>
        <w:widowControl w:val="0"/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        2.15. Родители (законные представители) несовершеннолетних детей, имеющих право на пер</w:t>
      </w:r>
      <w:r>
        <w:rPr>
          <w:rFonts w:ascii="Times New Roman" w:hAnsi="Times New Roman" w:cs="Times New Roman"/>
          <w:kern w:val="0"/>
        </w:rPr>
        <w:t xml:space="preserve">воочередное предоставление места в школе, </w:t>
      </w:r>
      <w:proofErr w:type="gramStart"/>
      <w:r>
        <w:rPr>
          <w:rFonts w:ascii="Times New Roman" w:hAnsi="Times New Roman" w:cs="Times New Roman"/>
          <w:kern w:val="0"/>
        </w:rPr>
        <w:t>предоставляют документы</w:t>
      </w:r>
      <w:proofErr w:type="gramEnd"/>
      <w:r>
        <w:rPr>
          <w:rFonts w:ascii="Times New Roman" w:hAnsi="Times New Roman" w:cs="Times New Roman"/>
          <w:kern w:val="0"/>
        </w:rPr>
        <w:t>, подтверждающие это право.</w:t>
      </w:r>
    </w:p>
    <w:p w:rsidR="00AF6023" w:rsidRDefault="00EE078C">
      <w:pPr>
        <w:widowControl w:val="0"/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         2.16. </w:t>
      </w:r>
      <w:proofErr w:type="gramStart"/>
      <w:r>
        <w:rPr>
          <w:rFonts w:ascii="Times New Roman" w:hAnsi="Times New Roman" w:cs="Times New Roman"/>
          <w:kern w:val="0"/>
        </w:rPr>
        <w:t xml:space="preserve">Дети из семей беженцев и вынужденных переселенцев принимаются в школу при условии наличия у родителей (законных представителей) несовершеннолетних </w:t>
      </w:r>
      <w:r>
        <w:rPr>
          <w:rFonts w:ascii="Times New Roman" w:hAnsi="Times New Roman" w:cs="Times New Roman"/>
          <w:kern w:val="0"/>
        </w:rPr>
        <w:t>детей, выданного в установленном порядке, разрешения на временное проживание или вида на жительство в Российской Федерации или удостоверение беженца со сведениями о членах семьи, не достигших возраста 18 лет и зарегистрированных по месту пребывания в том м</w:t>
      </w:r>
      <w:r>
        <w:rPr>
          <w:rFonts w:ascii="Times New Roman" w:hAnsi="Times New Roman" w:cs="Times New Roman"/>
          <w:kern w:val="0"/>
        </w:rPr>
        <w:t>икрорайоне, в котором находится школа.</w:t>
      </w:r>
      <w:proofErr w:type="gramEnd"/>
    </w:p>
    <w:p w:rsidR="00AF6023" w:rsidRDefault="00EE078C">
      <w:pPr>
        <w:widowControl w:val="0"/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         2.17. Прием на обучение осуществляется по заявлению родителей (законных представителей) при предъявлении оригинала документа, удостоверяющего личность родителя (законного представителя) несовершеннолетнего </w:t>
      </w:r>
      <w:r>
        <w:rPr>
          <w:rFonts w:ascii="Times New Roman" w:hAnsi="Times New Roman" w:cs="Times New Roman"/>
          <w:kern w:val="0"/>
        </w:rPr>
        <w:t>гражданина, либо оригинала документа, удостоверяющего личность иностранного гражданина и лица без гражданства в Российской Федерации в соответствии с действующим законодательством.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lastRenderedPageBreak/>
        <w:t>2.18. Факт ознакомления с лицензией на осуществление образовательной деятел</w:t>
      </w:r>
      <w:r>
        <w:rPr>
          <w:rFonts w:ascii="Times New Roman" w:hAnsi="Times New Roman" w:cs="Times New Roman"/>
          <w:kern w:val="0"/>
        </w:rPr>
        <w:t>ьности, со свидетельством о государственной аккредитации школы, с Уставом фиксируется в заявлении о приеме и заверяется личной подписью родителей (законных</w:t>
      </w:r>
      <w:bookmarkStart w:id="1" w:name="page11"/>
      <w:bookmarkEnd w:id="1"/>
      <w:r>
        <w:rPr>
          <w:rFonts w:ascii="Times New Roman" w:hAnsi="Times New Roman" w:cs="Times New Roman"/>
          <w:kern w:val="0"/>
        </w:rPr>
        <w:t xml:space="preserve"> представителей). Подписью родителей (законных представителей) несовершеннолетних граждан фиксируется</w:t>
      </w:r>
      <w:r>
        <w:rPr>
          <w:rFonts w:ascii="Times New Roman" w:hAnsi="Times New Roman" w:cs="Times New Roman"/>
          <w:kern w:val="0"/>
        </w:rPr>
        <w:t xml:space="preserve">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2.19. Заявление может быть подано родителем (законным представителем) несовершеннолетнего ребенка в форме эле</w:t>
      </w:r>
      <w:r>
        <w:rPr>
          <w:rFonts w:ascii="Times New Roman" w:hAnsi="Times New Roman" w:cs="Times New Roman"/>
          <w:kern w:val="0"/>
        </w:rPr>
        <w:t>ктронного документа с использованием информационно-телекоммуникационных сетей общего пользования.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2.20. 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- ориг</w:t>
      </w:r>
      <w:r>
        <w:rPr>
          <w:rFonts w:ascii="Times New Roman" w:hAnsi="Times New Roman" w:cs="Times New Roman"/>
          <w:kern w:val="0"/>
        </w:rPr>
        <w:t>инал свидетельства о рождении ребенка или документ, подтверждающий родство заявителя;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</w:t>
      </w:r>
      <w:r>
        <w:rPr>
          <w:rFonts w:ascii="Times New Roman" w:hAnsi="Times New Roman" w:cs="Times New Roman"/>
          <w:kern w:val="0"/>
        </w:rPr>
        <w:t>сту жительства или по месту пребывания на закрепленной территории.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2.21. Требование предоставления других докуме</w:t>
      </w:r>
      <w:r>
        <w:rPr>
          <w:rFonts w:ascii="Times New Roman" w:hAnsi="Times New Roman" w:cs="Times New Roman"/>
          <w:kern w:val="0"/>
        </w:rPr>
        <w:t>нтов в качестве основания для приема на обучение не допускается.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2.22. Должностное лицо, ответственное за прием заявлений и документов, в случае необходимости копирует представленные документы, заверяет копии, после чего оригиналы документов возвращает род</w:t>
      </w:r>
      <w:r>
        <w:rPr>
          <w:rFonts w:ascii="Times New Roman" w:hAnsi="Times New Roman" w:cs="Times New Roman"/>
          <w:kern w:val="0"/>
        </w:rPr>
        <w:t>ителю (законному представителю) обучающегося. Копии предъявляемых при приеме документов хранятся в школе на время обучения ребенка.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2.23. Родители (законные представители) несовершеннолетних детей, не являющихся гражданами Российской Федерации, дополнитель</w:t>
      </w:r>
      <w:r>
        <w:rPr>
          <w:rFonts w:ascii="Times New Roman" w:hAnsi="Times New Roman" w:cs="Times New Roman"/>
          <w:kern w:val="0"/>
        </w:rPr>
        <w:t>но предоставляют: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kern w:val="0"/>
        </w:rPr>
        <w:t xml:space="preserve">- 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</w:t>
      </w:r>
      <w:r>
        <w:rPr>
          <w:rFonts w:ascii="Times New Roman" w:hAnsi="Times New Roman" w:cs="Times New Roman"/>
          <w:kern w:val="0"/>
        </w:rPr>
        <w:t>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Российской Федерации в</w:t>
      </w:r>
      <w:r>
        <w:rPr>
          <w:rFonts w:ascii="Times New Roman" w:hAnsi="Times New Roman" w:cs="Times New Roman"/>
          <w:kern w:val="0"/>
        </w:rPr>
        <w:t xml:space="preserve"> качестве документа, удостоверяющего личность лица без гражданства, удостоверение</w:t>
      </w:r>
      <w:proofErr w:type="gramEnd"/>
      <w:r>
        <w:rPr>
          <w:rFonts w:ascii="Times New Roman" w:hAnsi="Times New Roman" w:cs="Times New Roman"/>
          <w:kern w:val="0"/>
        </w:rPr>
        <w:t xml:space="preserve"> личности лица без гражданства, временно проживающего на территории Российской Федерации, вид на жительство для лиц без гражданства, постоянно проживающих на территории Россий</w:t>
      </w:r>
      <w:r>
        <w:rPr>
          <w:rFonts w:ascii="Times New Roman" w:hAnsi="Times New Roman" w:cs="Times New Roman"/>
          <w:kern w:val="0"/>
        </w:rPr>
        <w:t>ской Федерации);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- документ, подтверждающий родство заявителя или законность представления интересов ребенка;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kern w:val="0"/>
        </w:rPr>
        <w:t>- документ, подтверждающий право заявителя на пребывание в Российской Федерации (виза (в случае прибытия в Российскую Федерацию в порядке, требующ</w:t>
      </w:r>
      <w:r>
        <w:rPr>
          <w:rFonts w:ascii="Times New Roman" w:hAnsi="Times New Roman" w:cs="Times New Roman"/>
          <w:kern w:val="0"/>
        </w:rPr>
        <w:t xml:space="preserve">ем получения визы) и (или) миграционная карта с отметкой о въезде в Российскую Федерацию (за исключением граждан Республики Беларусь), вид на жительство или разрешение на временное проживание в Российской Федерации), иные документы, </w:t>
      </w:r>
      <w:r>
        <w:rPr>
          <w:rFonts w:ascii="Times New Roman" w:hAnsi="Times New Roman" w:cs="Times New Roman"/>
          <w:kern w:val="0"/>
        </w:rPr>
        <w:lastRenderedPageBreak/>
        <w:t>предусмотренные Федерал</w:t>
      </w:r>
      <w:r>
        <w:rPr>
          <w:rFonts w:ascii="Times New Roman" w:hAnsi="Times New Roman" w:cs="Times New Roman"/>
          <w:kern w:val="0"/>
        </w:rPr>
        <w:t>ьным законом или международным договором Российской Федерации.</w:t>
      </w:r>
      <w:proofErr w:type="gramEnd"/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2.24.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2.25.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Для зачисления в п</w:t>
      </w:r>
      <w:r>
        <w:rPr>
          <w:rFonts w:ascii="Times New Roman" w:hAnsi="Times New Roman" w:cs="Times New Roman"/>
          <w:kern w:val="0"/>
        </w:rPr>
        <w:t>ервый класс детей из семей беженцев или вынужденных переселенцев родители (законные представители) несовершеннолетних детей предоставляют: удостоверение вынужденного переселенца со сведениями о членах семьи,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не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достигших возраста 18 лет или удостоверение б</w:t>
      </w:r>
      <w:r>
        <w:rPr>
          <w:rFonts w:ascii="Times New Roman" w:hAnsi="Times New Roman" w:cs="Times New Roman"/>
          <w:kern w:val="0"/>
        </w:rPr>
        <w:t xml:space="preserve">еженца со сведениями о членах семьи, не достигших возраста 18 лет.  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bookmarkStart w:id="2" w:name="page13"/>
      <w:bookmarkEnd w:id="2"/>
      <w:r>
        <w:rPr>
          <w:rFonts w:ascii="Times New Roman" w:hAnsi="Times New Roman" w:cs="Times New Roman"/>
          <w:kern w:val="0"/>
        </w:rPr>
        <w:t>2.26. Родители (законные представители) несовершеннолетних граждан имеют право по своему усмотрению представлять другие документы.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2.27. Документы, представленные родителями (законными пр</w:t>
      </w:r>
      <w:r>
        <w:rPr>
          <w:rFonts w:ascii="Times New Roman" w:hAnsi="Times New Roman" w:cs="Times New Roman"/>
          <w:kern w:val="0"/>
        </w:rPr>
        <w:t>едставителями) граждан, регистрируются в журнале приема документов в первый класс. После регистрации им выдается уведомление в получении документов, содержащее информацию о регистрационном номере заявления о приеме ребенка в школу, о перечне представленных</w:t>
      </w:r>
      <w:r>
        <w:rPr>
          <w:rFonts w:ascii="Times New Roman" w:hAnsi="Times New Roman" w:cs="Times New Roman"/>
          <w:kern w:val="0"/>
        </w:rPr>
        <w:t xml:space="preserve"> документов.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>Уведомление заверяется подписью должностного лица, ответственного за прием заявлений и документов, и печатью школы</w:t>
      </w:r>
      <w:r>
        <w:rPr>
          <w:rFonts w:ascii="Times New Roman" w:hAnsi="Times New Roman" w:cs="Times New Roman"/>
          <w:b/>
          <w:bCs/>
          <w:kern w:val="0"/>
        </w:rPr>
        <w:t>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</w:pPr>
      <w:r>
        <w:rPr>
          <w:rFonts w:ascii="Times New Roman" w:hAnsi="Times New Roman" w:cs="Times New Roman"/>
          <w:kern w:val="0"/>
        </w:rPr>
        <w:t>2.28. Зачисление в школу оформляется приказом в течение 7 рабочих дней после приема документов. Приказы о зачислении в первые к</w:t>
      </w:r>
      <w:r>
        <w:rPr>
          <w:rFonts w:ascii="Times New Roman" w:hAnsi="Times New Roman" w:cs="Times New Roman"/>
          <w:kern w:val="0"/>
        </w:rPr>
        <w:t xml:space="preserve">лассы размещаются на информационном стенде и на официальном сайте в </w:t>
      </w:r>
      <w:r>
        <w:rPr>
          <w:rFonts w:ascii="Times New Roman" w:hAnsi="Times New Roman" w:cs="Times New Roman"/>
          <w:shd w:val="clear" w:color="auto" w:fill="FFFFFF"/>
        </w:rPr>
        <w:t xml:space="preserve">информационно-телекоммуникационной </w:t>
      </w:r>
      <w:r>
        <w:rPr>
          <w:rStyle w:val="a4"/>
          <w:rFonts w:ascii="Times New Roman" w:hAnsi="Times New Roman" w:cs="Times New Roman"/>
          <w:i w:val="0"/>
          <w:shd w:val="clear" w:color="auto" w:fill="FFFFFF"/>
        </w:rPr>
        <w:t xml:space="preserve">сети </w:t>
      </w:r>
      <w:r>
        <w:rPr>
          <w:rStyle w:val="a4"/>
          <w:rFonts w:ascii="Times New Roman" w:hAnsi="Times New Roman" w:cs="Times New Roman"/>
          <w:i w:val="0"/>
          <w:iCs w:val="0"/>
          <w:shd w:val="clear" w:color="auto" w:fill="FFFFFF"/>
        </w:rPr>
        <w:t>«Интернет»</w:t>
      </w:r>
      <w:r>
        <w:rPr>
          <w:rFonts w:ascii="Times New Roman" w:hAnsi="Times New Roman" w:cs="Times New Roman"/>
          <w:kern w:val="0"/>
        </w:rPr>
        <w:t xml:space="preserve"> в день их издания. Приказы о формировании первых классов издаются по мере комплектования классов.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2.29. На каждого ребенка, зачисленного </w:t>
      </w:r>
      <w:r>
        <w:rPr>
          <w:rFonts w:ascii="Times New Roman" w:hAnsi="Times New Roman" w:cs="Times New Roman"/>
          <w:kern w:val="0"/>
        </w:rPr>
        <w:t>в школу, заводится личное дело, в котором хранятся все сданные документы.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2.30. Прием детей с ограниченными возможностями здоровья на </w:t>
      </w:r>
      <w:proofErr w:type="gramStart"/>
      <w:r>
        <w:rPr>
          <w:rFonts w:ascii="Times New Roman" w:hAnsi="Times New Roman" w:cs="Times New Roman"/>
          <w:kern w:val="0"/>
        </w:rPr>
        <w:t>обучение</w:t>
      </w:r>
      <w:proofErr w:type="gramEnd"/>
      <w:r>
        <w:rPr>
          <w:rFonts w:ascii="Times New Roman" w:hAnsi="Times New Roman" w:cs="Times New Roman"/>
          <w:kern w:val="0"/>
        </w:rPr>
        <w:t xml:space="preserve"> по адаптированным образовательным программам осуществляется в школу с согласия родителей (законных представителей</w:t>
      </w:r>
      <w:r>
        <w:rPr>
          <w:rFonts w:ascii="Times New Roman" w:hAnsi="Times New Roman" w:cs="Times New Roman"/>
          <w:kern w:val="0"/>
        </w:rPr>
        <w:t>) несовершеннолетних детей и на основании рекомендаций психолого-медико-педагогической комиссии.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  <w:kern w:val="0"/>
        </w:rPr>
        <w:t xml:space="preserve">          2.31. В случае если ребенок по состоянию здоровья не может обучаться в школе, администрация школы на основании заключения медицинской организации и п</w:t>
      </w:r>
      <w:r>
        <w:rPr>
          <w:rFonts w:ascii="Times New Roman" w:hAnsi="Times New Roman" w:cs="Times New Roman"/>
          <w:kern w:val="0"/>
        </w:rPr>
        <w:t>исьменного заявления родителей (законных представителей) несовершеннолетнего ребенка, организует индивидуальное обучение ребенка на дому в соответствии с действующим законодательством.</w:t>
      </w:r>
    </w:p>
    <w:p w:rsidR="00AF6023" w:rsidRDefault="00AF6023">
      <w:pPr>
        <w:jc w:val="center"/>
        <w:rPr>
          <w:rFonts w:ascii="Times New Roman" w:hAnsi="Times New Roman" w:cs="Times New Roman"/>
        </w:rPr>
      </w:pPr>
    </w:p>
    <w:p w:rsidR="00AF6023" w:rsidRDefault="00EE078C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3. Прием на </w:t>
      </w:r>
      <w:proofErr w:type="gramStart"/>
      <w:r>
        <w:rPr>
          <w:rFonts w:ascii="Times New Roman" w:hAnsi="Times New Roman" w:cs="Times New Roman"/>
          <w:b/>
        </w:rPr>
        <w:t>обучение</w:t>
      </w:r>
      <w:proofErr w:type="gramEnd"/>
      <w:r>
        <w:rPr>
          <w:rFonts w:ascii="Times New Roman" w:hAnsi="Times New Roman" w:cs="Times New Roman"/>
          <w:b/>
        </w:rPr>
        <w:t xml:space="preserve"> по основным общеобразовательным программам </w:t>
      </w:r>
    </w:p>
    <w:p w:rsidR="00AF6023" w:rsidRDefault="00AF6023">
      <w:pPr>
        <w:jc w:val="center"/>
        <w:rPr>
          <w:rFonts w:ascii="Times New Roman" w:hAnsi="Times New Roman" w:cs="Times New Roman"/>
          <w:b/>
        </w:rPr>
      </w:pP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3.1. Прием детей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</w:t>
      </w:r>
      <w:r>
        <w:rPr>
          <w:rFonts w:ascii="Times New Roman" w:hAnsi="Times New Roman" w:cs="Times New Roman"/>
        </w:rPr>
        <w:t xml:space="preserve"> предметов или для профильного обучения. 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3.2. </w:t>
      </w:r>
      <w:proofErr w:type="gramStart"/>
      <w:r>
        <w:rPr>
          <w:rFonts w:ascii="Times New Roman" w:hAnsi="Times New Roman" w:cs="Times New Roman"/>
        </w:rPr>
        <w:t>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</w:t>
      </w:r>
      <w:r>
        <w:rPr>
          <w:rFonts w:ascii="Times New Roman" w:hAnsi="Times New Roman" w:cs="Times New Roman"/>
        </w:rPr>
        <w:t xml:space="preserve">щего и среднего общего образования в класс (классы) с углубленным изучением отдельных предметов или для профильного обучения, а также за исключением лиц, не выполнивших условия, установленные частью </w:t>
      </w:r>
      <w:r>
        <w:rPr>
          <w:rFonts w:ascii="Times New Roman" w:hAnsi="Times New Roman" w:cs="Times New Roman"/>
        </w:rPr>
        <w:lastRenderedPageBreak/>
        <w:t>2.1 статьи 78 Федерального закона от 29.12.2012</w:t>
      </w:r>
      <w:proofErr w:type="gramEnd"/>
      <w:r>
        <w:rPr>
          <w:rFonts w:ascii="Times New Roman" w:hAnsi="Times New Roman" w:cs="Times New Roman"/>
        </w:rPr>
        <w:t xml:space="preserve"> №  273-ФЗ</w:t>
      </w:r>
      <w:r>
        <w:rPr>
          <w:rFonts w:ascii="Times New Roman" w:hAnsi="Times New Roman" w:cs="Times New Roman"/>
        </w:rPr>
        <w:t xml:space="preserve"> «Об образовании в Российской Федерации». 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3.3. Прием детей с ограниченными возможностями здоровья осуществляется на обучение по адаптированной образовательной программе начального общего, основного общего и среднего общего образования только с согла</w:t>
      </w:r>
      <w:r>
        <w:rPr>
          <w:rFonts w:ascii="Times New Roman" w:hAnsi="Times New Roman" w:cs="Times New Roman"/>
        </w:rPr>
        <w:t xml:space="preserve">сия родителей (законных представителей) и на основании рекомендаций </w:t>
      </w:r>
      <w:proofErr w:type="gramStart"/>
      <w:r>
        <w:rPr>
          <w:rFonts w:ascii="Times New Roman" w:hAnsi="Times New Roman" w:cs="Times New Roman"/>
        </w:rPr>
        <w:t>психолого-медико</w:t>
      </w:r>
      <w:proofErr w:type="gramEnd"/>
      <w:r>
        <w:rPr>
          <w:rFonts w:ascii="Times New Roman" w:hAnsi="Times New Roman" w:cs="Times New Roman"/>
        </w:rPr>
        <w:t xml:space="preserve"> — педагогической комиссии.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3.4. Поступающие с ограниченными возможностями здоровья, достигшие возраста восемнадцати лет, принимаются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адаптированной обр</w:t>
      </w:r>
      <w:r>
        <w:rPr>
          <w:rFonts w:ascii="Times New Roman" w:hAnsi="Times New Roman" w:cs="Times New Roman"/>
        </w:rPr>
        <w:t>азовательной программе только с согласия самих поступающих.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3.5. Прием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</w:t>
      </w:r>
      <w:r>
        <w:rPr>
          <w:rFonts w:ascii="Times New Roman" w:hAnsi="Times New Roman" w:cs="Times New Roman"/>
        </w:rPr>
        <w:t>ием лиц, осваивавших основные общеобразовательные программы в форме семейного образования и самообразования.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3.6. Лица, осваивавшие основные общеобразовательные программы в форме семейного образования и самообразования, не ликвидировавшие в установлен</w:t>
      </w:r>
      <w:r>
        <w:rPr>
          <w:rFonts w:ascii="Times New Roman" w:hAnsi="Times New Roman" w:cs="Times New Roman"/>
        </w:rPr>
        <w:t>ные сроки академическую задолженность, вправе продолжить обучение в школе, и принимаются на обучение в установленном порядке при наличии мест для приема.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Если лица, осваивавшие основные общеобразовательные программы в форме семейного образования и самообра</w:t>
      </w:r>
      <w:r>
        <w:rPr>
          <w:rFonts w:ascii="Times New Roman" w:hAnsi="Times New Roman" w:cs="Times New Roman"/>
        </w:rPr>
        <w:t xml:space="preserve">зования, проходили промежуточную аттестацию в других образовательных организациях, то дополнительно к документам, перечисленным в разделе 4 правил, </w:t>
      </w:r>
      <w:proofErr w:type="gramStart"/>
      <w:r>
        <w:rPr>
          <w:rFonts w:ascii="Times New Roman" w:hAnsi="Times New Roman" w:cs="Times New Roman"/>
        </w:rPr>
        <w:t>совершеннолетние</w:t>
      </w:r>
      <w:proofErr w:type="gramEnd"/>
      <w:r>
        <w:rPr>
          <w:rFonts w:ascii="Times New Roman" w:hAnsi="Times New Roman" w:cs="Times New Roman"/>
        </w:rPr>
        <w:t xml:space="preserve"> поступающие или родители (законные представители) несовершеннолетних предъявляют документы,</w:t>
      </w:r>
      <w:r>
        <w:rPr>
          <w:rFonts w:ascii="Times New Roman" w:hAnsi="Times New Roman" w:cs="Times New Roman"/>
        </w:rPr>
        <w:t xml:space="preserve"> подтверждающие прохождение поступающим промежуточной аттестации в других образовательных организациях, с целью установления соответствующего класса для зачисления. </w:t>
      </w:r>
    </w:p>
    <w:p w:rsidR="00AF6023" w:rsidRDefault="00AF6023">
      <w:pPr>
        <w:rPr>
          <w:rFonts w:ascii="Times New Roman" w:hAnsi="Times New Roman" w:cs="Times New Roman"/>
        </w:rPr>
      </w:pP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4. Порядок зачисления на </w:t>
      </w:r>
      <w:proofErr w:type="gramStart"/>
      <w:r>
        <w:rPr>
          <w:rFonts w:ascii="Times New Roman" w:hAnsi="Times New Roman" w:cs="Times New Roman"/>
          <w:b/>
          <w:bCs/>
        </w:rPr>
        <w:t>обучение</w:t>
      </w:r>
      <w:proofErr w:type="gramEnd"/>
      <w:r>
        <w:rPr>
          <w:rFonts w:ascii="Times New Roman" w:hAnsi="Times New Roman" w:cs="Times New Roman"/>
          <w:b/>
          <w:bCs/>
        </w:rPr>
        <w:t xml:space="preserve"> по основным общеобразовательным программам</w:t>
      </w:r>
    </w:p>
    <w:p w:rsidR="00AF6023" w:rsidRDefault="00AF6023">
      <w:pPr>
        <w:rPr>
          <w:rFonts w:ascii="Times New Roman" w:hAnsi="Times New Roman" w:cs="Times New Roman"/>
        </w:rPr>
      </w:pP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4.1. </w:t>
      </w:r>
      <w:r>
        <w:rPr>
          <w:rFonts w:ascii="Times New Roman" w:hAnsi="Times New Roman" w:cs="Times New Roman"/>
        </w:rPr>
        <w:t>Прием детей осуществляется по личному заявлению родителя (законного 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AF6023" w:rsidRDefault="00EE078C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4</w:t>
      </w:r>
      <w:r>
        <w:rPr>
          <w:rFonts w:ascii="Times New Roman" w:hAnsi="Times New Roman" w:cs="Times New Roman"/>
        </w:rPr>
        <w:t xml:space="preserve">.2. Образец заявления о приеме утверждается директором МОУ СОШ  </w:t>
      </w:r>
      <w:r>
        <w:rPr>
          <w:rFonts w:ascii="Times New Roman" w:hAnsi="Times New Roman" w:cs="Times New Roman"/>
          <w:kern w:val="0"/>
        </w:rPr>
        <w:t>«</w:t>
      </w:r>
      <w:proofErr w:type="spellStart"/>
      <w:r>
        <w:rPr>
          <w:rFonts w:ascii="Times New Roman" w:hAnsi="Times New Roman" w:cs="Times New Roman"/>
          <w:kern w:val="0"/>
        </w:rPr>
        <w:t>Мышкинский</w:t>
      </w:r>
      <w:proofErr w:type="spellEnd"/>
      <w:r>
        <w:rPr>
          <w:rFonts w:ascii="Times New Roman" w:hAnsi="Times New Roman" w:cs="Times New Roman"/>
          <w:kern w:val="0"/>
        </w:rPr>
        <w:t xml:space="preserve"> образовательный комплекс»</w:t>
      </w:r>
      <w:r>
        <w:rPr>
          <w:rFonts w:ascii="Times New Roman" w:hAnsi="Times New Roman" w:cs="Times New Roman"/>
        </w:rPr>
        <w:t xml:space="preserve"> до начала приема и содержит следующие сведения: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(при наличии) ребенка или поступающего;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 или поступающего;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</w:t>
      </w:r>
      <w:r>
        <w:rPr>
          <w:rFonts w:ascii="Times New Roman" w:hAnsi="Times New Roman"/>
        </w:rPr>
        <w:t>ес места жительства и (или) адрес места пребывания ребенка или поступающего;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(при наличии) родител</w:t>
      </w:r>
      <w:proofErr w:type="gramStart"/>
      <w:r>
        <w:rPr>
          <w:rFonts w:ascii="Times New Roman" w:hAnsi="Times New Roman"/>
        </w:rPr>
        <w:t>я(</w:t>
      </w:r>
      <w:proofErr w:type="gramEnd"/>
      <w:r>
        <w:rPr>
          <w:rFonts w:ascii="Times New Roman" w:hAnsi="Times New Roman"/>
        </w:rPr>
        <w:t>ей) законного(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представителя(ей) ребенка;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 адрес места пребывания родител</w:t>
      </w:r>
      <w:proofErr w:type="gramStart"/>
      <w:r>
        <w:rPr>
          <w:rFonts w:ascii="Times New Roman" w:hAnsi="Times New Roman"/>
        </w:rPr>
        <w:t>я(</w:t>
      </w:r>
      <w:proofErr w:type="gramEnd"/>
      <w:r>
        <w:rPr>
          <w:rFonts w:ascii="Times New Roman" w:hAnsi="Times New Roman"/>
        </w:rPr>
        <w:t>ей) законного(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предста</w:t>
      </w:r>
      <w:r>
        <w:rPr>
          <w:rFonts w:ascii="Times New Roman" w:hAnsi="Times New Roman"/>
        </w:rPr>
        <w:t>вителя(ей) ребенка;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</w:t>
      </w:r>
      <w:proofErr w:type="gramStart"/>
      <w:r>
        <w:rPr>
          <w:rFonts w:ascii="Times New Roman" w:hAnsi="Times New Roman"/>
        </w:rPr>
        <w:t>с(</w:t>
      </w:r>
      <w:proofErr w:type="gramEnd"/>
      <w:r>
        <w:rPr>
          <w:rFonts w:ascii="Times New Roman" w:hAnsi="Times New Roman"/>
        </w:rPr>
        <w:t>а) электронной почты, номер(а) телефона(</w:t>
      </w:r>
      <w:proofErr w:type="spellStart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>) (при наличии) родителя(ей) законного(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представителя(ей) ребенка или поступающего;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наличии права внеочередного, первоочередного или преимущественного приема;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о потребности ребенка ил</w:t>
      </w:r>
      <w:r>
        <w:rPr>
          <w:rFonts w:ascii="Times New Roman" w:hAnsi="Times New Roman" w:cs="Times New Roman"/>
        </w:rPr>
        <w:t xml:space="preserve">и поступающего в </w:t>
      </w:r>
      <w:proofErr w:type="gramStart"/>
      <w:r>
        <w:rPr>
          <w:rFonts w:ascii="Times New Roman" w:hAnsi="Times New Roman" w:cs="Times New Roman"/>
        </w:rPr>
        <w:t>обучении</w:t>
      </w:r>
      <w:proofErr w:type="gramEnd"/>
      <w:r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</w:t>
      </w:r>
      <w:r>
        <w:rPr>
          <w:rFonts w:ascii="Times New Roman" w:hAnsi="Times New Roman" w:cs="Times New Roman"/>
        </w:rPr>
        <w:lastRenderedPageBreak/>
        <w:t>заключением психолого-медико-педагогичес</w:t>
      </w:r>
      <w:r>
        <w:rPr>
          <w:rFonts w:ascii="Times New Roman" w:hAnsi="Times New Roman" w:cs="Times New Roman"/>
        </w:rPr>
        <w:t>кой комиссии (при наличии) или инвалида (ребенка-инвалида) в соответствии с индивидуальной программой реабилитации;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родител</w:t>
      </w:r>
      <w:proofErr w:type="gramStart"/>
      <w:r>
        <w:rPr>
          <w:rFonts w:ascii="Times New Roman" w:hAnsi="Times New Roman"/>
        </w:rPr>
        <w:t>я(</w:t>
      </w:r>
      <w:proofErr w:type="gramEnd"/>
      <w:r>
        <w:rPr>
          <w:rFonts w:ascii="Times New Roman" w:hAnsi="Times New Roman"/>
        </w:rPr>
        <w:t>ей) законного(</w:t>
      </w:r>
      <w:proofErr w:type="spellStart"/>
      <w:r>
        <w:rPr>
          <w:rFonts w:ascii="Times New Roman" w:hAnsi="Times New Roman"/>
        </w:rPr>
        <w:t>ых</w:t>
      </w:r>
      <w:proofErr w:type="spellEnd"/>
      <w:r>
        <w:rPr>
          <w:rFonts w:ascii="Times New Roman" w:hAnsi="Times New Roman"/>
        </w:rPr>
        <w:t>) представителя(ей) ребенка на обучение ребенка по адаптированной образовательной программе (в случае необ</w:t>
      </w:r>
      <w:r>
        <w:rPr>
          <w:rFonts w:ascii="Times New Roman" w:hAnsi="Times New Roman"/>
        </w:rPr>
        <w:t>ходимости обучения ребенка по адаптированной образовательной программе);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согласие поступающего, достигшего возраста восемнадцати лет, на </w:t>
      </w:r>
      <w:proofErr w:type="gramStart"/>
      <w:r>
        <w:rPr>
          <w:rFonts w:ascii="Times New Roman" w:hAnsi="Times New Roman"/>
        </w:rPr>
        <w:t>обучение</w:t>
      </w:r>
      <w:proofErr w:type="gramEnd"/>
      <w:r>
        <w:rPr>
          <w:rFonts w:ascii="Times New Roman" w:hAnsi="Times New Roman"/>
        </w:rPr>
        <w:t xml:space="preserve"> по адаптированной образовательной программе (в случае необходимости обучения указанного поступающего по адапти</w:t>
      </w:r>
      <w:r>
        <w:rPr>
          <w:rFonts w:ascii="Times New Roman" w:hAnsi="Times New Roman"/>
        </w:rPr>
        <w:t>рованной образовательной программе);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родной язык из числа языков народов Российской Федерации (в случае реализации прав</w:t>
      </w:r>
      <w:r>
        <w:rPr>
          <w:rFonts w:ascii="Times New Roman" w:hAnsi="Times New Roman"/>
        </w:rPr>
        <w:t>а на изучение родного языка из числа языков народов Российской Федерации, в том числе русского языка как родного языка);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</w:t>
      </w:r>
      <w:r>
        <w:rPr>
          <w:rFonts w:ascii="Times New Roman" w:hAnsi="Times New Roman"/>
        </w:rPr>
        <w:t>ударственного языка республики Российской Федерации);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факт ознакомления родител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>ей) законного(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</w:t>
      </w:r>
      <w:r>
        <w:rPr>
          <w:rFonts w:ascii="Times New Roman" w:hAnsi="Times New Roman" w:cs="Times New Roman"/>
        </w:rPr>
        <w:t>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согласие родител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>ей) (законного(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 xml:space="preserve">) представителя(ей) ребенка или поступающего на </w:t>
      </w:r>
      <w:r>
        <w:rPr>
          <w:rFonts w:ascii="Times New Roman" w:hAnsi="Times New Roman" w:cs="Times New Roman"/>
        </w:rPr>
        <w:t>обработку персональных данных.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</w:t>
      </w:r>
      <w:r>
        <w:rPr>
          <w:rFonts w:ascii="Times New Roman" w:hAnsi="Times New Roman" w:cs="Times New Roman"/>
        </w:rPr>
        <w:t>анства, дополнительно в заявлении о приеме на обучение дает (дают) согласие для прохождения тестирования.</w:t>
      </w:r>
      <w:proofErr w:type="gramEnd"/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4.3. Для приема родител</w:t>
      </w:r>
      <w:proofErr w:type="gramStart"/>
      <w:r>
        <w:rPr>
          <w:rFonts w:ascii="Times New Roman" w:hAnsi="Times New Roman" w:cs="Times New Roman"/>
        </w:rPr>
        <w:t>ь(</w:t>
      </w:r>
      <w:proofErr w:type="gramEnd"/>
      <w:r>
        <w:rPr>
          <w:rFonts w:ascii="Times New Roman" w:hAnsi="Times New Roman" w:cs="Times New Roman"/>
        </w:rPr>
        <w:t>и) (законный(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представитель(и) ребенка или поступающий представляют следующие документы: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копию документа, удостоверяю</w:t>
      </w:r>
      <w:r>
        <w:rPr>
          <w:rFonts w:ascii="Times New Roman" w:hAnsi="Times New Roman" w:cs="Times New Roman"/>
        </w:rPr>
        <w:t xml:space="preserve">щего личность родителя (законного представителя) ребенка или поступающего;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копию свидетельства о рождении ребенка или документа, подтверждающего родство заявителя;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копию свидетельства о рождении </w:t>
      </w:r>
      <w:proofErr w:type="gramStart"/>
      <w:r>
        <w:rPr>
          <w:rFonts w:ascii="Times New Roman" w:hAnsi="Times New Roman" w:cs="Times New Roman"/>
        </w:rPr>
        <w:t>полнородных</w:t>
      </w:r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неполнородных</w:t>
      </w:r>
      <w:proofErr w:type="spellEnd"/>
      <w:r>
        <w:rPr>
          <w:rFonts w:ascii="Times New Roman" w:hAnsi="Times New Roman" w:cs="Times New Roman"/>
        </w:rPr>
        <w:t xml:space="preserve"> брата и (или) сестры (в случае </w:t>
      </w:r>
      <w:r>
        <w:rPr>
          <w:rFonts w:ascii="Times New Roman" w:hAnsi="Times New Roman" w:cs="Times New Roman"/>
        </w:rPr>
        <w:t xml:space="preserve">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Times New Roman" w:hAnsi="Times New Roman" w:cs="Times New Roman"/>
        </w:rPr>
        <w:t>неполнородные</w:t>
      </w:r>
      <w:proofErr w:type="spellEnd"/>
      <w:r>
        <w:rPr>
          <w:rFonts w:ascii="Times New Roman" w:hAnsi="Times New Roman" w:cs="Times New Roman"/>
        </w:rPr>
        <w:t xml:space="preserve"> брат и (или) с</w:t>
      </w:r>
      <w:r>
        <w:rPr>
          <w:rFonts w:ascii="Times New Roman" w:hAnsi="Times New Roman" w:cs="Times New Roman"/>
        </w:rPr>
        <w:t>естра);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копию документа, подтверждающего установление опеки или попечительства (при необходимости);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</w:t>
      </w:r>
      <w:r>
        <w:rPr>
          <w:rFonts w:ascii="Times New Roman" w:hAnsi="Times New Roman" w:cs="Times New Roman"/>
        </w:rPr>
        <w:t>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копии документов, подтверждающих право внеочередного, первоочередного приема на обучение по основным общеобраз</w:t>
      </w:r>
      <w:r>
        <w:rPr>
          <w:rFonts w:ascii="Times New Roman" w:hAnsi="Times New Roman" w:cs="Times New Roman"/>
        </w:rPr>
        <w:t>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</w:t>
      </w:r>
      <w:r>
        <w:rPr>
          <w:rFonts w:ascii="Times New Roman" w:hAnsi="Times New Roman" w:cs="Times New Roman"/>
        </w:rPr>
        <w:t>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копию заключения психолого-медико-педагогической комиссии (при наличии).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При приеме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среднего общего образова</w:t>
      </w:r>
      <w:r>
        <w:rPr>
          <w:rFonts w:ascii="Times New Roman" w:hAnsi="Times New Roman" w:cs="Times New Roman"/>
        </w:rPr>
        <w:t>ния представляется аттестат об основном общем образовании, выданный в установленном порядке.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4.4. </w:t>
      </w:r>
      <w:r>
        <w:rPr>
          <w:rFonts w:ascii="Times New Roman" w:hAnsi="Times New Roman" w:cs="Times New Roman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r>
        <w:rPr>
          <w:rFonts w:ascii="Times New Roman" w:hAnsi="Times New Roman" w:cs="Times New Roman"/>
        </w:rPr>
        <w:t>Правилами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4.5. Родител</w:t>
      </w:r>
      <w:proofErr w:type="gramStart"/>
      <w:r>
        <w:rPr>
          <w:rFonts w:ascii="Times New Roman" w:hAnsi="Times New Roman" w:cs="Times New Roman"/>
        </w:rPr>
        <w:t>ь(</w:t>
      </w:r>
      <w:proofErr w:type="gramEnd"/>
      <w:r>
        <w:rPr>
          <w:rFonts w:ascii="Times New Roman" w:hAnsi="Times New Roman" w:cs="Times New Roman"/>
        </w:rPr>
        <w:t>и) (за</w:t>
      </w:r>
      <w:r>
        <w:rPr>
          <w:rFonts w:ascii="Times New Roman" w:hAnsi="Times New Roman" w:cs="Times New Roman"/>
        </w:rPr>
        <w:t>конный(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4.6. Заявление о приеме на обучение и документы для приема, указанные в пункте 4.3. подаются одним из следующих способов: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 в электрон</w:t>
      </w:r>
      <w:r>
        <w:rPr>
          <w:rFonts w:ascii="Times New Roman" w:hAnsi="Times New Roman" w:cs="Times New Roman"/>
        </w:rPr>
        <w:t xml:space="preserve">ной форме посредством ЕПГУ;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 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 – ГИС «Образование 76»;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 </w:t>
      </w:r>
      <w:r>
        <w:rPr>
          <w:rFonts w:ascii="Times New Roman" w:hAnsi="Times New Roman" w:cs="Times New Roman"/>
        </w:rPr>
        <w:t xml:space="preserve">через операторов почтовой связи общего пользования заказным письмом с уведомлением о вручении;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 лично в образовательную организацию.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При личном обращении заявитель обязан вместо копий предъявить оригиналы вышеуказанных документов.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4.7. МОУ СОШ «</w:t>
      </w:r>
      <w:proofErr w:type="spellStart"/>
      <w:r>
        <w:rPr>
          <w:rFonts w:ascii="Times New Roman" w:hAnsi="Times New Roman" w:cs="Times New Roman"/>
        </w:rPr>
        <w:t>Мышки</w:t>
      </w:r>
      <w:r>
        <w:rPr>
          <w:rFonts w:ascii="Times New Roman" w:hAnsi="Times New Roman" w:cs="Times New Roman"/>
        </w:rPr>
        <w:t>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</w:t>
      </w:r>
      <w:r>
        <w:rPr>
          <w:rFonts w:ascii="Times New Roman" w:hAnsi="Times New Roman" w:cs="Times New Roman"/>
        </w:rPr>
        <w:t>истемам, в государственные (муниципальные) органы и организации.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4.8. 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</w:t>
      </w:r>
      <w:r>
        <w:rPr>
          <w:rFonts w:ascii="Times New Roman" w:hAnsi="Times New Roman" w:cs="Times New Roman"/>
        </w:rPr>
        <w:t>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rPr>
          <w:rFonts w:ascii="Times New Roman" w:hAnsi="Times New Roman" w:cs="Times New Roman"/>
        </w:rPr>
        <w:t>м(</w:t>
      </w:r>
      <w:proofErr w:type="spellStart"/>
      <w:proofErr w:type="gramEnd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(законным(</w:t>
      </w:r>
      <w:proofErr w:type="spellStart"/>
      <w:r>
        <w:rPr>
          <w:rFonts w:ascii="Times New Roman" w:hAnsi="Times New Roman" w:cs="Times New Roman"/>
        </w:rPr>
        <w:t>ыми</w:t>
      </w:r>
      <w:proofErr w:type="spellEnd"/>
      <w:r>
        <w:rPr>
          <w:rFonts w:ascii="Times New Roman" w:hAnsi="Times New Roman" w:cs="Times New Roman"/>
        </w:rPr>
        <w:t>) представителем(</w:t>
      </w:r>
      <w:proofErr w:type="spellStart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ребенка или поступающим).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4.9. Прием на обучение в порядке перев</w:t>
      </w:r>
      <w:r>
        <w:rPr>
          <w:rFonts w:ascii="Times New Roman" w:hAnsi="Times New Roman" w:cs="Times New Roman"/>
        </w:rPr>
        <w:t>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</w:t>
      </w:r>
      <w:r>
        <w:rPr>
          <w:rFonts w:ascii="Times New Roman" w:hAnsi="Times New Roman" w:cs="Times New Roman"/>
        </w:rPr>
        <w:t xml:space="preserve">стоверяющего личность совершеннолетнего поступающего или родителя (законного представителя) </w:t>
      </w:r>
      <w:r>
        <w:rPr>
          <w:rFonts w:ascii="Times New Roman" w:hAnsi="Times New Roman" w:cs="Times New Roman"/>
        </w:rPr>
        <w:lastRenderedPageBreak/>
        <w:t>несовершеннолетнего. Форма заявления утверждается директором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4.10. Для зачисления в порядке перевода из другой орга</w:t>
      </w:r>
      <w:r>
        <w:rPr>
          <w:rFonts w:ascii="Times New Roman" w:hAnsi="Times New Roman" w:cs="Times New Roman"/>
        </w:rPr>
        <w:t xml:space="preserve">низации </w:t>
      </w:r>
      <w:proofErr w:type="gramStart"/>
      <w:r>
        <w:rPr>
          <w:rFonts w:ascii="Times New Roman" w:hAnsi="Times New Roman" w:cs="Times New Roman"/>
        </w:rPr>
        <w:t>совершеннолетние</w:t>
      </w:r>
      <w:proofErr w:type="gramEnd"/>
      <w:r>
        <w:rPr>
          <w:rFonts w:ascii="Times New Roman" w:hAnsi="Times New Roman" w:cs="Times New Roman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 личное дело </w:t>
      </w:r>
      <w:proofErr w:type="gramStart"/>
      <w:r>
        <w:rPr>
          <w:rFonts w:ascii="Times New Roman" w:hAnsi="Times New Roman" w:cs="Times New Roman"/>
        </w:rPr>
        <w:t>обучающегося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 документы, содержащие информацию об успеваемости в текущем учебном году (справку об обучении), заверенны</w:t>
      </w:r>
      <w:r>
        <w:rPr>
          <w:rFonts w:ascii="Times New Roman" w:hAnsi="Times New Roman" w:cs="Times New Roman"/>
        </w:rPr>
        <w:t xml:space="preserve">е печатью другой организации и подписью ее руководителя (уполномоченного им лица). 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4.11. 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4.12. Работник, ответственный за </w:t>
      </w:r>
      <w:r>
        <w:rPr>
          <w:rFonts w:ascii="Times New Roman" w:hAnsi="Times New Roman" w:cs="Times New Roman"/>
        </w:rPr>
        <w:t>прием,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4.13.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состав</w:t>
      </w:r>
      <w:r>
        <w:rPr>
          <w:rFonts w:ascii="Times New Roman" w:hAnsi="Times New Roman" w:cs="Times New Roman"/>
        </w:rPr>
        <w:t>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</w:t>
      </w:r>
      <w:r>
        <w:rPr>
          <w:rFonts w:ascii="Times New Roman" w:hAnsi="Times New Roman" w:cs="Times New Roman"/>
        </w:rPr>
        <w:t xml:space="preserve">ннолетнего и работника, ответственного за прием документов, печатью школы. 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>
        <w:rPr>
          <w:rFonts w:ascii="Times New Roman" w:hAnsi="Times New Roman" w:cs="Times New Roman"/>
        </w:rPr>
        <w:t>с даты соста</w:t>
      </w:r>
      <w:r>
        <w:rPr>
          <w:rFonts w:ascii="Times New Roman" w:hAnsi="Times New Roman" w:cs="Times New Roman"/>
        </w:rPr>
        <w:t>вления</w:t>
      </w:r>
      <w:proofErr w:type="gramEnd"/>
      <w:r>
        <w:rPr>
          <w:rFonts w:ascii="Times New Roman" w:hAnsi="Times New Roman" w:cs="Times New Roman"/>
        </w:rPr>
        <w:t xml:space="preserve"> акта. 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4.14. При приеме заявления работник, ответственный за прием, знакомит поступающих, родителей (законных </w:t>
      </w:r>
      <w:r>
        <w:rPr>
          <w:rFonts w:ascii="Times New Roman" w:hAnsi="Times New Roman" w:cs="Times New Roman"/>
        </w:rPr>
        <w:t>представителей) с Уставом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лицензией на осуществление образовательной деятельности, свидетельством о государственной аккредитации, общеобразовательными программами организацию и осуществление и документами, об</w:t>
      </w:r>
      <w:r>
        <w:rPr>
          <w:rFonts w:ascii="Times New Roman" w:hAnsi="Times New Roman" w:cs="Times New Roman"/>
        </w:rPr>
        <w:t>разовательной регламентирующими деятельности, правами и обязанностями обучающихся, правилами внутреннего распорядка учащихся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4.15. Факт ознакомления совершеннолетних поступающих или родителей (законных пред</w:t>
      </w:r>
      <w:r>
        <w:rPr>
          <w:rFonts w:ascii="Times New Roman" w:hAnsi="Times New Roman" w:cs="Times New Roman"/>
        </w:rPr>
        <w:t>ставителей) несовершеннолетних с документами, указанными в пункте 4.14, фиксируется в заявлении и заверяется личной подписью поступающего или родителей (законных представителей) ребенка.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4.16. Факт приема заявления о приеме на обучение и перечень докумен</w:t>
      </w:r>
      <w:r>
        <w:rPr>
          <w:rFonts w:ascii="Times New Roman" w:hAnsi="Times New Roman" w:cs="Times New Roman"/>
        </w:rPr>
        <w:t>тов, представленных родителе</w:t>
      </w:r>
      <w:proofErr w:type="gramStart"/>
      <w:r>
        <w:rPr>
          <w:rFonts w:ascii="Times New Roman" w:hAnsi="Times New Roman" w:cs="Times New Roman"/>
        </w:rPr>
        <w:t>м(</w:t>
      </w:r>
      <w:proofErr w:type="spellStart"/>
      <w:proofErr w:type="gramEnd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(законным(</w:t>
      </w:r>
      <w:proofErr w:type="spellStart"/>
      <w:r>
        <w:rPr>
          <w:rFonts w:ascii="Times New Roman" w:hAnsi="Times New Roman" w:cs="Times New Roman"/>
        </w:rPr>
        <w:t>ыми</w:t>
      </w:r>
      <w:proofErr w:type="spellEnd"/>
      <w:r>
        <w:rPr>
          <w:rFonts w:ascii="Times New Roman" w:hAnsi="Times New Roman" w:cs="Times New Roman"/>
        </w:rPr>
        <w:t>) представителем(</w:t>
      </w:r>
      <w:proofErr w:type="spellStart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ребенка или поступающим, регистрируются в журнале приема заявлений о приеме на обучение в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4.17. Уведомление о факте приема заявления на</w:t>
      </w:r>
      <w:r>
        <w:rPr>
          <w:rFonts w:ascii="Times New Roman" w:hAnsi="Times New Roman" w:cs="Times New Roman"/>
        </w:rPr>
        <w:t>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>
        <w:rPr>
          <w:rFonts w:ascii="Times New Roman" w:hAnsi="Times New Roman" w:cs="Times New Roman"/>
        </w:rPr>
        <w:t>ии и ау</w:t>
      </w:r>
      <w:proofErr w:type="gramEnd"/>
      <w:r>
        <w:rPr>
          <w:rFonts w:ascii="Times New Roman" w:hAnsi="Times New Roman" w:cs="Times New Roman"/>
        </w:rPr>
        <w:t xml:space="preserve">тентификации). Журнал приема заявлений может </w:t>
      </w:r>
      <w:proofErr w:type="gramStart"/>
      <w:r>
        <w:rPr>
          <w:rFonts w:ascii="Times New Roman" w:hAnsi="Times New Roman" w:cs="Times New Roman"/>
        </w:rPr>
        <w:t>вестись</w:t>
      </w:r>
      <w:proofErr w:type="gramEnd"/>
      <w:r>
        <w:rPr>
          <w:rFonts w:ascii="Times New Roman" w:hAnsi="Times New Roman" w:cs="Times New Roman"/>
        </w:rPr>
        <w:t xml:space="preserve"> в том числе в электронном виде в региональных государственных информационн</w:t>
      </w:r>
      <w:r>
        <w:rPr>
          <w:rFonts w:ascii="Times New Roman" w:hAnsi="Times New Roman" w:cs="Times New Roman"/>
        </w:rPr>
        <w:t xml:space="preserve">ых системах субъектов РФ, созданных органами государственной власти субъектов РФ (при наличии). </w:t>
      </w:r>
      <w:r>
        <w:rPr>
          <w:rFonts w:ascii="Times New Roman" w:hAnsi="Times New Roman" w:cs="Times New Roman"/>
        </w:rPr>
        <w:lastRenderedPageBreak/>
        <w:t>После регистрации заявления о приеме на обучение и перечня документов, представленных родителе</w:t>
      </w:r>
      <w:proofErr w:type="gramStart"/>
      <w:r>
        <w:rPr>
          <w:rFonts w:ascii="Times New Roman" w:hAnsi="Times New Roman" w:cs="Times New Roman"/>
        </w:rPr>
        <w:t>м(</w:t>
      </w:r>
      <w:proofErr w:type="spellStart"/>
      <w:proofErr w:type="gramEnd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(законным(</w:t>
      </w:r>
      <w:proofErr w:type="spellStart"/>
      <w:r>
        <w:rPr>
          <w:rFonts w:ascii="Times New Roman" w:hAnsi="Times New Roman" w:cs="Times New Roman"/>
        </w:rPr>
        <w:t>ыми</w:t>
      </w:r>
      <w:proofErr w:type="spellEnd"/>
      <w:r>
        <w:rPr>
          <w:rFonts w:ascii="Times New Roman" w:hAnsi="Times New Roman" w:cs="Times New Roman"/>
        </w:rPr>
        <w:t>) представителем(</w:t>
      </w:r>
      <w:proofErr w:type="spellStart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ребенка или поступающим,</w:t>
      </w:r>
      <w:r>
        <w:rPr>
          <w:rFonts w:ascii="Times New Roman" w:hAnsi="Times New Roman" w:cs="Times New Roman"/>
        </w:rPr>
        <w:t xml:space="preserve"> поданных через операторов почтовой связи общего пользования или лично в школу, родителю(ям) (законному(</w:t>
      </w:r>
      <w:proofErr w:type="spellStart"/>
      <w:r>
        <w:rPr>
          <w:rFonts w:ascii="Times New Roman" w:hAnsi="Times New Roman" w:cs="Times New Roman"/>
        </w:rPr>
        <w:t>ым</w:t>
      </w:r>
      <w:proofErr w:type="spellEnd"/>
      <w:r>
        <w:rPr>
          <w:rFonts w:ascii="Times New Roman" w:hAnsi="Times New Roman" w:cs="Times New Roman"/>
        </w:rPr>
        <w:t>) представителю(ям) ребенка или поступающему выдается документ, заверенный подписью работника школы, ответственного за прием заявлений о приеме на обу</w:t>
      </w:r>
      <w:r>
        <w:rPr>
          <w:rFonts w:ascii="Times New Roman" w:hAnsi="Times New Roman" w:cs="Times New Roman"/>
        </w:rPr>
        <w:t>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4.18. Зачисление в МОУ СОШ ««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оформляется приказом директора школы в сро</w:t>
      </w:r>
      <w:r>
        <w:rPr>
          <w:rFonts w:ascii="Times New Roman" w:hAnsi="Times New Roman" w:cs="Times New Roman"/>
        </w:rPr>
        <w:t>ки, установленные Порядком приема в школу.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4.19. Родител</w:t>
      </w:r>
      <w:proofErr w:type="gramStart"/>
      <w:r>
        <w:rPr>
          <w:rFonts w:ascii="Times New Roman" w:hAnsi="Times New Roman" w:cs="Times New Roman"/>
        </w:rPr>
        <w:t>ь(</w:t>
      </w:r>
      <w:proofErr w:type="gramEnd"/>
      <w:r>
        <w:rPr>
          <w:rFonts w:ascii="Times New Roman" w:hAnsi="Times New Roman" w:cs="Times New Roman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</w:t>
      </w:r>
      <w:r>
        <w:rPr>
          <w:rFonts w:ascii="Times New Roman" w:hAnsi="Times New Roman" w:cs="Times New Roman"/>
        </w:rPr>
        <w:t>ьный комплекс»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4.20. На каждого ребенка и</w:t>
      </w:r>
      <w:r>
        <w:rPr>
          <w:rFonts w:ascii="Times New Roman" w:hAnsi="Times New Roman" w:cs="Times New Roman"/>
        </w:rPr>
        <w:t>ли поступающего, принятого в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rFonts w:ascii="Times New Roman" w:hAnsi="Times New Roman" w:cs="Times New Roman"/>
        </w:rPr>
        <w:t>м(</w:t>
      </w:r>
      <w:proofErr w:type="spellStart"/>
      <w:proofErr w:type="gramEnd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(законным(</w:t>
      </w:r>
      <w:proofErr w:type="spellStart"/>
      <w:r>
        <w:rPr>
          <w:rFonts w:ascii="Times New Roman" w:hAnsi="Times New Roman" w:cs="Times New Roman"/>
        </w:rPr>
        <w:t>ыми</w:t>
      </w:r>
      <w:proofErr w:type="spellEnd"/>
      <w:r>
        <w:rPr>
          <w:rFonts w:ascii="Times New Roman" w:hAnsi="Times New Roman" w:cs="Times New Roman"/>
        </w:rPr>
        <w:t>) представителем(</w:t>
      </w:r>
      <w:proofErr w:type="spellStart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ребенка или поступающим документы (копии документов).</w:t>
      </w:r>
    </w:p>
    <w:p w:rsidR="00AF6023" w:rsidRDefault="00AF6023">
      <w:pPr>
        <w:spacing w:after="150"/>
        <w:jc w:val="both"/>
        <w:rPr>
          <w:rFonts w:ascii="Times New Roman" w:hAnsi="Times New Roman" w:cs="Times New Roman"/>
        </w:rPr>
      </w:pPr>
    </w:p>
    <w:p w:rsidR="00AF6023" w:rsidRDefault="00EE078C">
      <w:pPr>
        <w:spacing w:after="15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5. Особенности индивидуального отбора при приеме на </w:t>
      </w:r>
      <w:proofErr w:type="gramStart"/>
      <w:r>
        <w:rPr>
          <w:rFonts w:ascii="Times New Roman" w:hAnsi="Times New Roman" w:cs="Times New Roman"/>
          <w:b/>
          <w:bCs/>
        </w:rPr>
        <w:t>обучение по программам</w:t>
      </w:r>
      <w:proofErr w:type="gramEnd"/>
      <w:r>
        <w:rPr>
          <w:rFonts w:ascii="Times New Roman" w:hAnsi="Times New Roman" w:cs="Times New Roman"/>
          <w:b/>
          <w:bCs/>
        </w:rPr>
        <w:t xml:space="preserve"> среднего общего образования</w:t>
      </w:r>
    </w:p>
    <w:p w:rsidR="00AF6023" w:rsidRDefault="00AF6023">
      <w:pPr>
        <w:spacing w:after="150"/>
        <w:jc w:val="center"/>
        <w:rPr>
          <w:rFonts w:ascii="Times New Roman" w:hAnsi="Times New Roman" w:cs="Times New Roman"/>
        </w:rPr>
      </w:pP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5.1.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проводит</w:t>
      </w:r>
      <w:r>
        <w:rPr>
          <w:rFonts w:ascii="Times New Roman" w:hAnsi="Times New Roman" w:cs="Times New Roman"/>
        </w:rPr>
        <w:t xml:space="preserve"> прием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на профильное обучение по программам среднего общего образования. Профильное обучение может быть организовано  по следующим направлениям: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технологическому, универсальному.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Прием  в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Центр обра</w:t>
      </w:r>
      <w:r>
        <w:rPr>
          <w:rFonts w:ascii="Times New Roman" w:hAnsi="Times New Roman" w:cs="Times New Roman"/>
        </w:rPr>
        <w:t>зования «</w:t>
      </w:r>
      <w:proofErr w:type="spellStart"/>
      <w:r>
        <w:rPr>
          <w:rFonts w:ascii="Times New Roman" w:hAnsi="Times New Roman" w:cs="Times New Roman"/>
        </w:rPr>
        <w:t>Мышкинская</w:t>
      </w:r>
      <w:proofErr w:type="spellEnd"/>
      <w:r>
        <w:rPr>
          <w:rFonts w:ascii="Times New Roman" w:hAnsi="Times New Roman" w:cs="Times New Roman"/>
        </w:rPr>
        <w:t xml:space="preserve"> школа», Центр образования «Рождественская школа» для профильного обучения на уровне среднего общего образования осуществляется вне зависимости от места жительства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5.2. Индивидуальный отбор при приеме и переводе на пр</w:t>
      </w:r>
      <w:r>
        <w:rPr>
          <w:rFonts w:ascii="Times New Roman" w:hAnsi="Times New Roman" w:cs="Times New Roman"/>
        </w:rPr>
        <w:t xml:space="preserve">офильное </w:t>
      </w:r>
      <w:proofErr w:type="gramStart"/>
      <w:r>
        <w:rPr>
          <w:rFonts w:ascii="Times New Roman" w:hAnsi="Times New Roman" w:cs="Times New Roman"/>
        </w:rPr>
        <w:t>обучение по программам</w:t>
      </w:r>
      <w:proofErr w:type="gramEnd"/>
      <w:r>
        <w:rPr>
          <w:rFonts w:ascii="Times New Roman" w:hAnsi="Times New Roman" w:cs="Times New Roman"/>
        </w:rPr>
        <w:t xml:space="preserve"> среднего общего образования организуется в случаях и в порядке, указанных в Положении о профильном обучении  в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5.3. Порядок организации индивидуального обора при приеме д</w:t>
      </w:r>
      <w:r>
        <w:rPr>
          <w:rFonts w:ascii="Times New Roman" w:hAnsi="Times New Roman" w:cs="Times New Roman"/>
        </w:rPr>
        <w:t>ля профильного обучения среднего общего образования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размещается на информационных стендах в МОУ СОШ 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Центрах образования и на официальном сайте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</w:t>
      </w:r>
      <w:r>
        <w:rPr>
          <w:rFonts w:ascii="Times New Roman" w:hAnsi="Times New Roman" w:cs="Times New Roman"/>
        </w:rPr>
        <w:t>тельный комплекс» в сети интернет до начала приема.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5.4. Индивидуальный отбор в профильные классы осуществляется по личному заявлению поступающего, окончившего основное общее образование, или родителя (законного представителя) ребенка, желающего </w:t>
      </w:r>
      <w:r>
        <w:rPr>
          <w:rFonts w:ascii="Times New Roman" w:hAnsi="Times New Roman" w:cs="Times New Roman"/>
        </w:rPr>
        <w:t>обучаться в профильном классе.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      5.5. 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осуществляет прием заявления на бумажном носителе или в форме электронного документа, направленного в образовательную организацию посредством платформы обратной связи.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В случае направления заявления в форме электронного документа заявителем представляется электронная копия документа, удостоверяющего личность заявителя, и электронные копии документов, указанных в пункте 5.6.</w:t>
      </w:r>
      <w:r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орядка.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Заявление подается в образовательную</w:t>
      </w:r>
      <w:r>
        <w:rPr>
          <w:rFonts w:ascii="Times New Roman" w:hAnsi="Times New Roman" w:cs="Times New Roman"/>
        </w:rPr>
        <w:t xml:space="preserve"> организацию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за 2 рабочих дня до даты опубликования на информационном стенде и официальном сайте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в информационно-телекоммуникационной сети "Интернет" рейтинга участников индивидуального отбора.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В заявлении указываются следующие сведения: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фамилия, имя, отчество (последнее - при наличии) </w:t>
      </w:r>
      <w:proofErr w:type="gramStart"/>
      <w:r>
        <w:rPr>
          <w:rFonts w:ascii="Times New Roman" w:hAnsi="Times New Roman" w:cs="Times New Roman"/>
        </w:rPr>
        <w:t>обучающегося</w:t>
      </w:r>
      <w:proofErr w:type="gramEnd"/>
      <w:r>
        <w:rPr>
          <w:rFonts w:ascii="Times New Roman" w:hAnsi="Times New Roman" w:cs="Times New Roman"/>
        </w:rPr>
        <w:t>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- дата и место рождения обучающегося;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фамилия, имя, отчество (последнее - при наличии) родителей (законных представителей) </w:t>
      </w:r>
      <w:proofErr w:type="gramStart"/>
      <w:r>
        <w:rPr>
          <w:rFonts w:ascii="Times New Roman" w:hAnsi="Times New Roman" w:cs="Times New Roman"/>
        </w:rPr>
        <w:t>обучающегося</w:t>
      </w:r>
      <w:proofErr w:type="gramEnd"/>
      <w:r>
        <w:rPr>
          <w:rFonts w:ascii="Times New Roman" w:hAnsi="Times New Roman" w:cs="Times New Roman"/>
        </w:rPr>
        <w:t>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адрес </w:t>
      </w:r>
      <w:r>
        <w:rPr>
          <w:rFonts w:ascii="Times New Roman" w:hAnsi="Times New Roman" w:cs="Times New Roman"/>
        </w:rPr>
        <w:t>места жительства обучающегося;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- контактный телефон заявителя;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профиль обучения.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5.6. К заявлению прилагаются копии документов, установленных Правилами приема в школу, и дополнительно: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выписка из протокола результатов государственной итоговой </w:t>
      </w:r>
      <w:r>
        <w:rPr>
          <w:rFonts w:ascii="Times New Roman" w:hAnsi="Times New Roman" w:cs="Times New Roman"/>
        </w:rPr>
        <w:t>аттестации по образовательной программе основного общего образования (далее - ГИА), заверенная руководителем образовательной организации, в которой обучается (обучался) участник индивидуального отбора;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- аттестат об основном общем образовании или копия атт</w:t>
      </w:r>
      <w:r>
        <w:rPr>
          <w:rFonts w:ascii="Times New Roman" w:hAnsi="Times New Roman" w:cs="Times New Roman"/>
        </w:rPr>
        <w:t>естата об основном общем образовании, заверенная руководителем образовательной организации, в которой обучается (обучался) участник индивидуального отбора.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В случае представления заявителем аттестата об основном общем образовании работник образовательной </w:t>
      </w:r>
      <w:r>
        <w:rPr>
          <w:rFonts w:ascii="Times New Roman" w:hAnsi="Times New Roman" w:cs="Times New Roman"/>
        </w:rPr>
        <w:t xml:space="preserve">организации снимает копию с представленного оригинала аттестата об основном общем образовании и заверяет копию аттестата об основном общем образовании подписью и печатью.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5.7. Для проведения индивидуального отбора МОУ СОШ « 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</w:t>
      </w:r>
      <w:r>
        <w:rPr>
          <w:rFonts w:ascii="Times New Roman" w:hAnsi="Times New Roman" w:cs="Times New Roman"/>
        </w:rPr>
        <w:t xml:space="preserve">омплекс» ежегодно размещает на информационных  стендах структурных подразделений и официальном сайте МОУ СОШ « 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 в подразделе "Документы" раздела "Сведения об образовательной организации", следующие информацию и документ</w:t>
      </w:r>
      <w:r>
        <w:rPr>
          <w:rFonts w:ascii="Times New Roman" w:hAnsi="Times New Roman" w:cs="Times New Roman"/>
        </w:rPr>
        <w:t>: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 xml:space="preserve">- в срок не позднее 20 июня текущего года - информацию о сроках проведения индивидуального отбора с указанием даты начала приема заявлений и даты опубликования на информационном стенде и официальном сайте МОУ СОШ « 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в </w:t>
      </w:r>
      <w:r>
        <w:rPr>
          <w:rFonts w:ascii="Times New Roman" w:hAnsi="Times New Roman" w:cs="Times New Roman"/>
        </w:rPr>
        <w:t>информационно-телекоммуникационной сети "Интернет" рейтинга участников индивидуального отбора для профильного обучения при получении среднего общего образования в соответствии с утвержденными сроками проведения индивидуального отбора министерством образова</w:t>
      </w:r>
      <w:r>
        <w:rPr>
          <w:rFonts w:ascii="Times New Roman" w:hAnsi="Times New Roman" w:cs="Times New Roman"/>
        </w:rPr>
        <w:t>ния</w:t>
      </w:r>
      <w:proofErr w:type="gramEnd"/>
      <w:r>
        <w:rPr>
          <w:rFonts w:ascii="Times New Roman" w:hAnsi="Times New Roman" w:cs="Times New Roman"/>
        </w:rPr>
        <w:t xml:space="preserve"> Ярославской области;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- в срок не позднее 01 февраля текущего учебного года, но не менее чем за 4 месяца до даты начала индивидуального отбора - локальный нормативный акт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 об индивидуальном отборе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5.8</w:t>
      </w:r>
      <w:r>
        <w:rPr>
          <w:rFonts w:ascii="Times New Roman" w:hAnsi="Times New Roman" w:cs="Times New Roman"/>
        </w:rPr>
        <w:t>. Индивидуальный отбор осуществляется на основании балльной системы оценивания достижений детей, указанных в Положении о профильном обучении в  МОУ СОШ 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5.9. Рейтинг кандидатов выстраивается по мере убывания набран</w:t>
      </w:r>
      <w:r>
        <w:rPr>
          <w:rFonts w:ascii="Times New Roman" w:hAnsi="Times New Roman" w:cs="Times New Roman"/>
        </w:rPr>
        <w:t>ных ими баллов.</w:t>
      </w:r>
      <w:r>
        <w:rPr>
          <w:rFonts w:ascii="Times New Roman" w:hAnsi="Times New Roman" w:cs="Times New Roman"/>
        </w:rPr>
        <w:t xml:space="preserve"> Комиссия, на основании рейтинга результатов индивидуального отбора, формирует список обучающихся, </w:t>
      </w:r>
      <w:r>
        <w:rPr>
          <w:rFonts w:ascii="Times New Roman" w:hAnsi="Times New Roman" w:cs="Times New Roman"/>
        </w:rPr>
        <w:t xml:space="preserve">начиная с ребят, </w:t>
      </w:r>
      <w:r>
        <w:rPr>
          <w:rFonts w:ascii="Times New Roman" w:hAnsi="Times New Roman" w:cs="Times New Roman"/>
        </w:rPr>
        <w:t xml:space="preserve">набравших наибольшее число баллов в соответствии с предельным количеством мест, определенных  МОУ СОШ   </w:t>
      </w:r>
      <w:r>
        <w:rPr>
          <w:rFonts w:ascii="Times New Roman" w:hAnsi="Times New Roman" w:cs="Times New Roman"/>
          <w:color w:val="000000"/>
        </w:rPr>
        <w:t>«</w:t>
      </w:r>
      <w:proofErr w:type="spellStart"/>
      <w:r>
        <w:rPr>
          <w:rFonts w:ascii="Times New Roman" w:hAnsi="Times New Roman" w:cs="Times New Roman"/>
          <w:color w:val="000000"/>
        </w:rPr>
        <w:t>Мышкинский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образоват</w:t>
      </w:r>
      <w:r>
        <w:rPr>
          <w:rFonts w:ascii="Times New Roman" w:hAnsi="Times New Roman" w:cs="Times New Roman"/>
          <w:color w:val="000000"/>
        </w:rPr>
        <w:t xml:space="preserve">ельный комплекс» </w:t>
      </w:r>
      <w:r>
        <w:rPr>
          <w:rFonts w:ascii="Times New Roman" w:hAnsi="Times New Roman" w:cs="Times New Roman"/>
        </w:rPr>
        <w:t>для индивидуального отбора.</w:t>
      </w:r>
    </w:p>
    <w:p w:rsidR="00AF6023" w:rsidRDefault="00EE078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   5.10</w:t>
      </w:r>
      <w:proofErr w:type="gramStart"/>
      <w:r>
        <w:rPr>
          <w:rFonts w:ascii="Times New Roman" w:hAnsi="Times New Roman" w:cs="Times New Roman"/>
          <w:color w:val="000000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</w:rPr>
        <w:t>ри равном количестве баллов в рейтинге участников индивидуального отбора преимущественным правом при приеме в МОУ СОШ «</w:t>
      </w:r>
      <w:proofErr w:type="spellStart"/>
      <w:r>
        <w:rPr>
          <w:rFonts w:ascii="Times New Roman" w:hAnsi="Times New Roman" w:cs="Times New Roman"/>
          <w:color w:val="000000"/>
        </w:rPr>
        <w:t>Мышкинский</w:t>
      </w:r>
      <w:proofErr w:type="spellEnd"/>
      <w:r>
        <w:rPr>
          <w:rFonts w:ascii="Times New Roman" w:hAnsi="Times New Roman" w:cs="Times New Roman"/>
          <w:color w:val="000000"/>
        </w:rPr>
        <w:t xml:space="preserve"> образовательный комплекс»  пользуются следующие категории: </w:t>
      </w:r>
    </w:p>
    <w:p w:rsidR="00AF6023" w:rsidRDefault="00EE078C">
      <w:pPr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- в первую о</w:t>
      </w:r>
      <w:r>
        <w:rPr>
          <w:rFonts w:ascii="Times New Roman" w:hAnsi="Times New Roman" w:cs="Times New Roman"/>
          <w:color w:val="000000"/>
        </w:rPr>
        <w:t>чередь дети военнослужащих, сотрудников войск национальной гвардии и дети граждан 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</w:t>
      </w:r>
      <w:r>
        <w:rPr>
          <w:rFonts w:ascii="Times New Roman" w:hAnsi="Times New Roman" w:cs="Times New Roman"/>
          <w:color w:val="000000"/>
        </w:rPr>
        <w:t>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</w:t>
      </w:r>
      <w:proofErr w:type="gramEnd"/>
      <w:r>
        <w:rPr>
          <w:rFonts w:ascii="Times New Roman" w:hAnsi="Times New Roman" w:cs="Times New Roman"/>
          <w:color w:val="000000"/>
        </w:rPr>
        <w:t>, включая приемную семью;</w:t>
      </w:r>
    </w:p>
    <w:p w:rsidR="00AF6023" w:rsidRDefault="00EE078C">
      <w:pPr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- во вторую очередь</w:t>
      </w:r>
      <w:r>
        <w:rPr>
          <w:rFonts w:ascii="Times New Roman" w:hAnsi="Times New Roman" w:cs="Times New Roman"/>
          <w:color w:val="000000"/>
        </w:rPr>
        <w:t xml:space="preserve"> победители и призеры муниципального этапа всероссийской олимпиады школьников по предмету (предметам), определяющему (определяющим) профиль обучения;</w:t>
      </w:r>
      <w:proofErr w:type="gramEnd"/>
    </w:p>
    <w:p w:rsidR="00AF6023" w:rsidRDefault="00EE078C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 - в третью очередь победители и призеры областных, всероссийских и международных конференций и конкурсов </w:t>
      </w:r>
      <w:r>
        <w:rPr>
          <w:rFonts w:ascii="Times New Roman" w:hAnsi="Times New Roman" w:cs="Times New Roman"/>
          <w:color w:val="000000"/>
        </w:rPr>
        <w:t>научно-исследовательских работ (проектов), учрежденных министерством образования Ярославской области (органом исполнительной власти, осуществляющим государственное управление в сфере образования, иного субъекта Российской Федерации), Министерством просвеще</w:t>
      </w:r>
      <w:r>
        <w:rPr>
          <w:rFonts w:ascii="Times New Roman" w:hAnsi="Times New Roman" w:cs="Times New Roman"/>
          <w:color w:val="000000"/>
        </w:rPr>
        <w:t>ния Российской Федерации, по предмету (предметам), определяющему (определяющим) профиль обучения.</w:t>
      </w:r>
    </w:p>
    <w:p w:rsidR="00AF6023" w:rsidRDefault="00EE078C">
      <w:pPr>
        <w:spacing w:before="280" w:after="28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    5.11.  </w:t>
      </w:r>
      <w:proofErr w:type="gramStart"/>
      <w:r>
        <w:rPr>
          <w:rFonts w:ascii="Times New Roman" w:hAnsi="Times New Roman" w:cs="Times New Roman"/>
          <w:color w:val="000000"/>
        </w:rPr>
        <w:t>Победители и призеры регионального или заключительного этапов всероссийской олимпиады школьников, а также международных олимпиад, по предметам кото</w:t>
      </w:r>
      <w:r>
        <w:rPr>
          <w:rFonts w:ascii="Times New Roman" w:hAnsi="Times New Roman" w:cs="Times New Roman"/>
          <w:color w:val="000000"/>
        </w:rPr>
        <w:t>рые предстоит изучать углубленно, принимаются в школу без участия в дополнительном испытании и вне зависимости от баллов.</w:t>
      </w:r>
      <w:proofErr w:type="gramEnd"/>
    </w:p>
    <w:p w:rsidR="00AF6023" w:rsidRDefault="00EE078C">
      <w:pPr>
        <w:spacing w:before="280" w:after="28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   5.12. Комиссия формирует рейтинг участников индивидуального отбора, который размещается на информационном стенде и официальном сайт</w:t>
      </w:r>
      <w:r>
        <w:rPr>
          <w:rFonts w:ascii="Times New Roman" w:hAnsi="Times New Roman" w:cs="Times New Roman"/>
          <w:color w:val="000000"/>
        </w:rPr>
        <w:t xml:space="preserve">е образовательной организации в </w:t>
      </w:r>
      <w:proofErr w:type="spellStart"/>
      <w:r>
        <w:rPr>
          <w:rFonts w:ascii="Times New Roman" w:hAnsi="Times New Roman" w:cs="Times New Roman"/>
          <w:color w:val="000000"/>
        </w:rPr>
        <w:t>информационнотелекоммуникационной</w:t>
      </w:r>
      <w:proofErr w:type="spellEnd"/>
      <w:r>
        <w:rPr>
          <w:rFonts w:ascii="Times New Roman" w:hAnsi="Times New Roman" w:cs="Times New Roman"/>
          <w:color w:val="000000"/>
        </w:rPr>
        <w:t xml:space="preserve"> сети "Интернет" в срок, утвержденный министерством образования Ярославской области в отношении государственных образовательных организаций и органом местного самоуправления, осуществляющим у</w:t>
      </w:r>
      <w:r>
        <w:rPr>
          <w:rFonts w:ascii="Times New Roman" w:hAnsi="Times New Roman" w:cs="Times New Roman"/>
          <w:color w:val="000000"/>
        </w:rPr>
        <w:t>правление в сфере образования, в отношении муниципальных образовательных организаций.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5.13.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</w:t>
      </w:r>
      <w:r>
        <w:rPr>
          <w:rFonts w:ascii="Times New Roman" w:hAnsi="Times New Roman" w:cs="Times New Roman"/>
        </w:rPr>
        <w:t>ормации о результатах индивидуального отбора направить апелляцию в конфликтную комиссию школы.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5.14. Список участников индивидуального отбора, рекомендованных к зачислению, формируется комиссией с учетом результатов работы конфликтной комиссии в течение</w:t>
      </w:r>
      <w:r>
        <w:rPr>
          <w:rFonts w:ascii="Times New Roman" w:hAnsi="Times New Roman" w:cs="Times New Roman"/>
        </w:rPr>
        <w:t xml:space="preserve"> 5 </w:t>
      </w:r>
      <w:r>
        <w:rPr>
          <w:rFonts w:ascii="Times New Roman" w:hAnsi="Times New Roman" w:cs="Times New Roman"/>
        </w:rPr>
        <w:lastRenderedPageBreak/>
        <w:t xml:space="preserve">рабочих дней </w:t>
      </w:r>
      <w:proofErr w:type="gramStart"/>
      <w:r>
        <w:rPr>
          <w:rFonts w:ascii="Times New Roman" w:hAnsi="Times New Roman" w:cs="Times New Roman"/>
        </w:rPr>
        <w:t>с даты опубликования</w:t>
      </w:r>
      <w:proofErr w:type="gramEnd"/>
      <w:r>
        <w:rPr>
          <w:rFonts w:ascii="Times New Roman" w:hAnsi="Times New Roman" w:cs="Times New Roman"/>
        </w:rPr>
        <w:t xml:space="preserve"> рейтинга участников индивидуального отбора на основании поданных заявлений о приеме на обучение и комплекта документов для приема, определенных образовательной организацией. Решение комиссии оформляется протоколом, кото</w:t>
      </w:r>
      <w:r>
        <w:rPr>
          <w:rFonts w:ascii="Times New Roman" w:hAnsi="Times New Roman" w:cs="Times New Roman"/>
        </w:rPr>
        <w:t>рый подписывают все члены комиссии, присутствующие на заседании. Протокол комиссии размещается на информационном стенде и официальном сайте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в информационно-телекоммуникационной сети "Интернет" в течение одного </w:t>
      </w:r>
      <w:r>
        <w:rPr>
          <w:rFonts w:ascii="Times New Roman" w:hAnsi="Times New Roman" w:cs="Times New Roman"/>
        </w:rPr>
        <w:t>рабочего дня со дня принятия комиссией решения.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5.15. Обучающиеся, не прошедшие индивидуальный отбор, имеют право принять участие в дополнительном индивидуальном отборе, который осуществляется в случае наличия свободных мест в установленные образователь</w:t>
      </w:r>
      <w:r>
        <w:rPr>
          <w:rFonts w:ascii="Times New Roman" w:hAnsi="Times New Roman" w:cs="Times New Roman"/>
        </w:rPr>
        <w:t>ной организацией сроки не ранее 01 июля и не позднее 29 августа текущего года в том же порядке, что и индивидуальный отбор, проводившийся в первоначальные сроки.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Информация об итогах дополнительного индивидуального отбора размещается на информационном стен</w:t>
      </w:r>
      <w:r>
        <w:rPr>
          <w:rFonts w:ascii="Times New Roman" w:hAnsi="Times New Roman" w:cs="Times New Roman"/>
        </w:rPr>
        <w:t>де и официальном сайте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</w:t>
      </w:r>
      <w:proofErr w:type="spellStart"/>
      <w:r>
        <w:rPr>
          <w:rFonts w:ascii="Times New Roman" w:hAnsi="Times New Roman" w:cs="Times New Roman"/>
        </w:rPr>
        <w:t>комплекс</w:t>
      </w:r>
      <w:proofErr w:type="gramStart"/>
      <w:r>
        <w:rPr>
          <w:rFonts w:ascii="Times New Roman" w:hAnsi="Times New Roman" w:cs="Times New Roman"/>
        </w:rPr>
        <w:t>»в</w:t>
      </w:r>
      <w:proofErr w:type="spellEnd"/>
      <w:proofErr w:type="gramEnd"/>
      <w:r>
        <w:rPr>
          <w:rFonts w:ascii="Times New Roman" w:hAnsi="Times New Roman" w:cs="Times New Roman"/>
        </w:rPr>
        <w:t xml:space="preserve"> информационно-телекоммуникационной сети "Интернет" в течение одного рабочего дня со дня принятия комиссией решения.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Лица, не прошедшие индивидуальный отбор и дополнительный индивидуальн</w:t>
      </w:r>
      <w:r>
        <w:rPr>
          <w:rFonts w:ascii="Times New Roman" w:hAnsi="Times New Roman" w:cs="Times New Roman"/>
        </w:rPr>
        <w:t>ый отбор для профильного обучения при получении среднего общего образования, имеют право продолжить обучение в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классах универсального профиля без проведения индивидуального отбора.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5.16. Индивидуальный от</w:t>
      </w:r>
      <w:r>
        <w:rPr>
          <w:rFonts w:ascii="Times New Roman" w:hAnsi="Times New Roman" w:cs="Times New Roman"/>
        </w:rPr>
        <w:t xml:space="preserve">бор для получения среднего общего образования в профильных классах не осуществляется в случае </w:t>
      </w:r>
      <w:proofErr w:type="spellStart"/>
      <w:r>
        <w:rPr>
          <w:rFonts w:ascii="Times New Roman" w:hAnsi="Times New Roman" w:cs="Times New Roman"/>
        </w:rPr>
        <w:t>приѐма</w:t>
      </w:r>
      <w:proofErr w:type="spellEnd"/>
      <w:r>
        <w:rPr>
          <w:rFonts w:ascii="Times New Roman" w:hAnsi="Times New Roman" w:cs="Times New Roman"/>
        </w:rPr>
        <w:t xml:space="preserve">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</w:t>
      </w:r>
      <w:r>
        <w:rPr>
          <w:rFonts w:ascii="Times New Roman" w:hAnsi="Times New Roman" w:cs="Times New Roman"/>
        </w:rPr>
        <w:t>м профильным направлением.</w:t>
      </w:r>
    </w:p>
    <w:p w:rsidR="00AF6023" w:rsidRDefault="00EE078C">
      <w:pPr>
        <w:spacing w:after="15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6. Прием на </w:t>
      </w:r>
      <w:proofErr w:type="gramStart"/>
      <w:r>
        <w:rPr>
          <w:rFonts w:ascii="Times New Roman" w:hAnsi="Times New Roman" w:cs="Times New Roman"/>
          <w:b/>
          <w:bCs/>
        </w:rPr>
        <w:t>обучение</w:t>
      </w:r>
      <w:proofErr w:type="gramEnd"/>
      <w:r>
        <w:rPr>
          <w:rFonts w:ascii="Times New Roman" w:hAnsi="Times New Roman" w:cs="Times New Roman"/>
          <w:b/>
          <w:bCs/>
        </w:rPr>
        <w:t xml:space="preserve"> по дополнительным общеобразовательным программам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6.1. Количество мест для </w:t>
      </w:r>
      <w:proofErr w:type="gramStart"/>
      <w:r>
        <w:rPr>
          <w:rFonts w:ascii="Times New Roman" w:hAnsi="Times New Roman" w:cs="Times New Roman"/>
        </w:rPr>
        <w:t>обучения</w:t>
      </w:r>
      <w:proofErr w:type="gramEnd"/>
      <w:r>
        <w:rPr>
          <w:rFonts w:ascii="Times New Roman" w:hAnsi="Times New Roman" w:cs="Times New Roman"/>
        </w:rPr>
        <w:t xml:space="preserve"> по дополнительным общеобразовательным программам за счет средств бюджетных ассигнований устанавливает учредитель. Колич</w:t>
      </w:r>
      <w:r>
        <w:rPr>
          <w:rFonts w:ascii="Times New Roman" w:hAnsi="Times New Roman" w:cs="Times New Roman"/>
        </w:rPr>
        <w:t xml:space="preserve">ество мест для обучения по дополнительным 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за 30 календарных </w:t>
      </w:r>
      <w:r>
        <w:rPr>
          <w:rFonts w:ascii="Times New Roman" w:hAnsi="Times New Roman" w:cs="Times New Roman"/>
        </w:rPr>
        <w:t>дней до начала приема документов.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6.2.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общеобразовательным программам принимаются все желающие в соответствии с возрастными категориями, предусмотренными соответствующими программами обучения, вне зависимости от места п</w:t>
      </w:r>
      <w:r>
        <w:rPr>
          <w:rFonts w:ascii="Times New Roman" w:hAnsi="Times New Roman" w:cs="Times New Roman"/>
        </w:rPr>
        <w:t>роживания.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6.3. Прием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6.4. В</w:t>
      </w:r>
      <w:r>
        <w:rPr>
          <w:rFonts w:ascii="Times New Roman" w:hAnsi="Times New Roman" w:cs="Times New Roman"/>
        </w:rPr>
        <w:t xml:space="preserve"> приеме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общеобразовательным программам в области физической культуры и спорта может быть отказано </w:t>
      </w:r>
      <w:r>
        <w:rPr>
          <w:rFonts w:ascii="Times New Roman" w:hAnsi="Times New Roman" w:cs="Times New Roman"/>
        </w:rPr>
        <w:t>при наличии медицинских противопоказаний к конкретным видам деятельности.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6.5. Прием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</w:t>
      </w:r>
      <w:r>
        <w:rPr>
          <w:rFonts w:ascii="Times New Roman" w:hAnsi="Times New Roman" w:cs="Times New Roman"/>
        </w:rPr>
        <w:t xml:space="preserve">редставителя) несовершеннолетнего. В случае приема на </w:t>
      </w:r>
      <w:proofErr w:type="gramStart"/>
      <w:r>
        <w:rPr>
          <w:rFonts w:ascii="Times New Roman" w:hAnsi="Times New Roman" w:cs="Times New Roman"/>
        </w:rPr>
        <w:lastRenderedPageBreak/>
        <w:t>обучение по договорам</w:t>
      </w:r>
      <w:proofErr w:type="gramEnd"/>
      <w:r>
        <w:rPr>
          <w:rFonts w:ascii="Times New Roman" w:hAnsi="Times New Roman" w:cs="Times New Roman"/>
        </w:rPr>
        <w:t xml:space="preserve">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6.6. Для зачисления на обучение </w:t>
      </w:r>
      <w:r>
        <w:rPr>
          <w:rFonts w:ascii="Times New Roman" w:hAnsi="Times New Roman" w:cs="Times New Roman"/>
        </w:rPr>
        <w:t xml:space="preserve">по дополнительным общеобразовательным программам </w:t>
      </w:r>
      <w:proofErr w:type="gramStart"/>
      <w:r>
        <w:rPr>
          <w:rFonts w:ascii="Times New Roman" w:hAnsi="Times New Roman" w:cs="Times New Roman"/>
        </w:rPr>
        <w:t>совершеннолетние</w:t>
      </w:r>
      <w:proofErr w:type="gramEnd"/>
      <w:r>
        <w:rPr>
          <w:rFonts w:ascii="Times New Roman" w:hAnsi="Times New Roman" w:cs="Times New Roman"/>
        </w:rPr>
        <w:t xml:space="preserve"> поступающие вместе с заявлением представляют документ, удостоверяющий личность.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6.7. Для зачисления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общеобразовательным программам родители (законные пред</w:t>
      </w:r>
      <w:r>
        <w:rPr>
          <w:rFonts w:ascii="Times New Roman" w:hAnsi="Times New Roman" w:cs="Times New Roman"/>
        </w:rPr>
        <w:t>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6.8</w:t>
      </w:r>
      <w:r>
        <w:rPr>
          <w:rFonts w:ascii="Times New Roman" w:hAnsi="Times New Roman" w:cs="Times New Roman"/>
        </w:rPr>
        <w:t>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7 Правил</w:t>
      </w:r>
      <w:r>
        <w:rPr>
          <w:rFonts w:ascii="Times New Roman" w:hAnsi="Times New Roman" w:cs="Times New Roman"/>
        </w:rPr>
        <w:t>, за исключением родителей (законных представителей) поступающих, которые являются обучающимися школы.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6.9. Для зачисления на обучение по дополнительным общеобразовательным программам в области физической культуры и спорта </w:t>
      </w:r>
      <w:proofErr w:type="gramStart"/>
      <w:r>
        <w:rPr>
          <w:rFonts w:ascii="Times New Roman" w:hAnsi="Times New Roman" w:cs="Times New Roman"/>
        </w:rPr>
        <w:t>совершеннолетние</w:t>
      </w:r>
      <w:proofErr w:type="gramEnd"/>
      <w:r>
        <w:rPr>
          <w:rFonts w:ascii="Times New Roman" w:hAnsi="Times New Roman" w:cs="Times New Roman"/>
        </w:rPr>
        <w:t xml:space="preserve"> поступающи</w:t>
      </w:r>
      <w:r>
        <w:rPr>
          <w:rFonts w:ascii="Times New Roman" w:hAnsi="Times New Roman" w:cs="Times New Roman"/>
        </w:rPr>
        <w:t>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6.10. Ознакомление поступающих </w:t>
      </w:r>
      <w:r>
        <w:rPr>
          <w:rFonts w:ascii="Times New Roman" w:hAnsi="Times New Roman" w:cs="Times New Roman"/>
        </w:rPr>
        <w:t>и родителей (законных представителей)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</w:t>
      </w:r>
      <w:r>
        <w:rPr>
          <w:rFonts w:ascii="Times New Roman" w:hAnsi="Times New Roman" w:cs="Times New Roman"/>
        </w:rPr>
        <w:t>ю и осуществление образовательной деятельности, правами и обязанностями обучающихся осуществляется в порядке, предусмотренном разделом 4 правил.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6.11. Зачисление на обучение за счет средств бюджета оформляется приказом директора школы. Зачисление на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обучение по договорам</w:t>
      </w:r>
      <w:proofErr w:type="gramEnd"/>
      <w:r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 оказании платных образовательных услуг осуществляется в порядке, предусмотренном локальным нормативным актом школы.</w:t>
      </w:r>
    </w:p>
    <w:p w:rsidR="00AF6023" w:rsidRDefault="00AF6023">
      <w:pPr>
        <w:spacing w:after="150"/>
        <w:rPr>
          <w:rFonts w:ascii="Times New Roman" w:hAnsi="Times New Roman" w:cs="Times New Roman"/>
          <w:shd w:val="clear" w:color="auto" w:fill="FFFF00"/>
        </w:rPr>
      </w:pPr>
    </w:p>
    <w:p w:rsidR="00AF6023" w:rsidRDefault="00EE078C">
      <w:pPr>
        <w:spacing w:after="15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7. Прием на обучение иностранных граждан и лиц без гражданства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7.1. </w:t>
      </w:r>
      <w:proofErr w:type="gramStart"/>
      <w:r>
        <w:rPr>
          <w:rFonts w:ascii="Times New Roman" w:hAnsi="Times New Roman" w:cs="Times New Roman"/>
        </w:rPr>
        <w:t>Родитель (родители) (законный (зак</w:t>
      </w:r>
      <w:r>
        <w:rPr>
          <w:rFonts w:ascii="Times New Roman" w:hAnsi="Times New Roman" w:cs="Times New Roman"/>
        </w:rPr>
        <w:t>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 по</w:t>
      </w:r>
      <w:r>
        <w:rPr>
          <w:rFonts w:ascii="Times New Roman" w:hAnsi="Times New Roman" w:cs="Times New Roman"/>
        </w:rPr>
        <w:t>дает (подают) одним из следующих способов: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 в электронной форме посредством ЕПГУ;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</w:t>
      </w:r>
      <w:r>
        <w:rPr>
          <w:rFonts w:ascii="Times New Roman" w:hAnsi="Times New Roman" w:cs="Times New Roman"/>
        </w:rPr>
        <w:t>РФ (при наличии технической возможности);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 через операторов почтовой связи общего пользования заказным письмом с уведомлением о вручении.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         7.2. После предъявления родителями (законными представителями) документов в течение 5 рабочих дней общеобра</w:t>
      </w:r>
      <w:r>
        <w:rPr>
          <w:rFonts w:ascii="Times New Roman" w:hAnsi="Times New Roman" w:cs="Times New Roman"/>
        </w:rPr>
        <w:t>зовательной организацией проводится проверка их комплектности.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7.3. В случае представления неполного комплекта документов, предусмотренных Правилами приема, общеобразовательная организация возвращает заявление без его рассмотрения.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7.3.1. В </w:t>
      </w:r>
      <w:r>
        <w:rPr>
          <w:rFonts w:ascii="Times New Roman" w:hAnsi="Times New Roman" w:cs="Times New Roman"/>
        </w:rPr>
        <w:t>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</w:t>
      </w:r>
      <w:r>
        <w:rPr>
          <w:rFonts w:ascii="Times New Roman" w:hAnsi="Times New Roman" w:cs="Times New Roman"/>
        </w:rPr>
        <w:t>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AF6023" w:rsidRDefault="00EE078C">
      <w:pPr>
        <w:spacing w:after="150"/>
      </w:pPr>
      <w:r>
        <w:rPr>
          <w:rFonts w:ascii="Times New Roman" w:hAnsi="Times New Roman" w:cs="Times New Roman"/>
        </w:rPr>
        <w:t xml:space="preserve">       7.3.2. </w:t>
      </w:r>
      <w:proofErr w:type="gramStart"/>
      <w:r>
        <w:rPr>
          <w:rFonts w:ascii="Times New Roman" w:hAnsi="Times New Roman" w:cs="Times New Roman"/>
        </w:rPr>
        <w:t>В случае представления полного комплекта документов, предусмотренных пунктом 7.4. настоящих Пра</w:t>
      </w:r>
      <w:r>
        <w:rPr>
          <w:rFonts w:ascii="Times New Roman" w:hAnsi="Times New Roman" w:cs="Times New Roman"/>
        </w:rPr>
        <w:t>вил приема, и со дня подтверждения их достоверности ребенок, являющийся иностранным гражданином или лицом без гражданства или поступающий, являющийся иностранным гражданином или лицом без гражданства, направляется общеобразовательной организацией в государ</w:t>
      </w:r>
      <w:r>
        <w:rPr>
          <w:rFonts w:ascii="Times New Roman" w:hAnsi="Times New Roman" w:cs="Times New Roman"/>
        </w:rPr>
        <w:t>ственную или муниципальную общеобразовательную организацию, определенную Учредителем (далее - тестирующая организация) для прохождения тестирования на знание русского языка, достаточное для освоения образовательных</w:t>
      </w:r>
      <w:proofErr w:type="gramEnd"/>
      <w:r>
        <w:rPr>
          <w:rFonts w:ascii="Times New Roman" w:hAnsi="Times New Roman" w:cs="Times New Roman"/>
        </w:rPr>
        <w:t xml:space="preserve"> программ начального общего, основного общ</w:t>
      </w:r>
      <w:r>
        <w:rPr>
          <w:rFonts w:ascii="Times New Roman" w:hAnsi="Times New Roman" w:cs="Times New Roman"/>
        </w:rPr>
        <w:t xml:space="preserve">его и среднего общего образования (далее — тестирование). </w:t>
      </w:r>
      <w:proofErr w:type="gramStart"/>
      <w:r>
        <w:rPr>
          <w:rFonts w:ascii="Times New Roman" w:hAnsi="Times New Roman" w:cs="Times New Roman"/>
          <w:color w:val="000000"/>
        </w:rPr>
        <w:t xml:space="preserve">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</w:t>
      </w:r>
      <w:hyperlink r:id="rId11" w:anchor="h103" w:history="1">
        <w:r>
          <w:rPr>
            <w:rFonts w:ascii="Times New Roman" w:hAnsi="Times New Roman" w:cs="Times New Roman"/>
            <w:color w:val="000000"/>
            <w:u w:val="single"/>
          </w:rPr>
          <w:t>Порядком</w:t>
        </w:r>
      </w:hyperlink>
      <w:r>
        <w:rPr>
          <w:rFonts w:ascii="Times New Roman" w:hAnsi="Times New Roman" w:cs="Times New Roman"/>
          <w:color w:val="000000"/>
        </w:rPr>
        <w:t xml:space="preserve">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</w:t>
      </w:r>
      <w:r>
        <w:rPr>
          <w:rFonts w:ascii="Times New Roman" w:hAnsi="Times New Roman" w:cs="Times New Roman"/>
          <w:color w:val="000000"/>
        </w:rPr>
        <w:t>тельную деятельность по образовательным программам соответствующих уровня и направленности, утвержденными</w:t>
      </w:r>
      <w:proofErr w:type="gramEnd"/>
      <w:r>
        <w:rPr>
          <w:rFonts w:ascii="Times New Roman" w:hAnsi="Times New Roman" w:cs="Times New Roman"/>
          <w:color w:val="000000"/>
        </w:rPr>
        <w:t xml:space="preserve"> приказом Министерства просвещения Российской Федерации от 6 апреля 2023 г. N 240.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Представление при приеме на обучение по образовательным программам с</w:t>
      </w:r>
      <w:r>
        <w:rPr>
          <w:rFonts w:ascii="Times New Roman" w:hAnsi="Times New Roman" w:cs="Times New Roman"/>
          <w:color w:val="000000"/>
        </w:rPr>
        <w:t>реднего общего образования в дополнение к комплекту документов, полученного иностранным гражданином или лицом без гражданства, успешно прошедшим государственную итоговую аттестацию по образовательным программам основного общего образования, аттестата об ос</w:t>
      </w:r>
      <w:r>
        <w:rPr>
          <w:rFonts w:ascii="Times New Roman" w:hAnsi="Times New Roman" w:cs="Times New Roman"/>
          <w:color w:val="000000"/>
        </w:rPr>
        <w:t>новном общем образовании, образец которого установлен Министерством просвещения Российской Федерации, приравнивается к представлению информации об успешном прохождении им тестирования.</w:t>
      </w:r>
      <w:proofErr w:type="gramEnd"/>
      <w:r>
        <w:rPr>
          <w:rFonts w:ascii="Times New Roman" w:hAnsi="Times New Roman" w:cs="Times New Roman"/>
          <w:color w:val="000000"/>
        </w:rPr>
        <w:t xml:space="preserve"> Направление иностранного гражданина или лица без гражданства в тестирую</w:t>
      </w:r>
      <w:r>
        <w:rPr>
          <w:rFonts w:ascii="Times New Roman" w:hAnsi="Times New Roman" w:cs="Times New Roman"/>
          <w:color w:val="000000"/>
        </w:rPr>
        <w:t>щую организацию в этом случае не осуществляется.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 xml:space="preserve">Информация о направлении на тестирование ребенка, являющегося иностранным гражданином или лицом без гражданства,  или поступающий, являющийся иностранным гражданином или лицом без гражданства,  направляется </w:t>
      </w:r>
      <w:r>
        <w:rPr>
          <w:rFonts w:ascii="Times New Roman" w:hAnsi="Times New Roman" w:cs="Times New Roman"/>
        </w:rPr>
        <w:t xml:space="preserve">на адрес (почтовый или электронный), указанный в заявлении о приеме на обучение, и в личный кабинет ЕПГУ (при наличии). 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Родители (законные представители</w:t>
      </w:r>
      <w:proofErr w:type="gramStart"/>
      <w:r>
        <w:rPr>
          <w:rFonts w:ascii="Times New Roman" w:hAnsi="Times New Roman" w:cs="Times New Roman"/>
        </w:rPr>
        <w:t>)о</w:t>
      </w:r>
      <w:proofErr w:type="gramEnd"/>
      <w:r>
        <w:rPr>
          <w:rFonts w:ascii="Times New Roman" w:hAnsi="Times New Roman" w:cs="Times New Roman"/>
        </w:rPr>
        <w:t xml:space="preserve">бращаются лично в тестирующую организацию для записи ребенка на тестирование не позднее, чем через 7 </w:t>
      </w:r>
      <w:r>
        <w:rPr>
          <w:rFonts w:ascii="Times New Roman" w:hAnsi="Times New Roman" w:cs="Times New Roman"/>
        </w:rPr>
        <w:t>рабочих дней после дня получения направления.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</w:t>
      </w:r>
      <w:r>
        <w:rPr>
          <w:rFonts w:ascii="Times New Roman" w:hAnsi="Times New Roman" w:cs="Times New Roman"/>
        </w:rPr>
        <w:t xml:space="preserve">льная организация уведомляет </w:t>
      </w:r>
      <w:r>
        <w:rPr>
          <w:rFonts w:ascii="Times New Roman" w:hAnsi="Times New Roman" w:cs="Times New Roman"/>
        </w:rPr>
        <w:lastRenderedPageBreak/>
        <w:t>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</w:t>
      </w:r>
      <w:r>
        <w:rPr>
          <w:rFonts w:ascii="Times New Roman" w:hAnsi="Times New Roman" w:cs="Times New Roman"/>
        </w:rPr>
        <w:t xml:space="preserve">ъектов Российской Федерации (при наличии технической возможности). 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Тестирующей организацией в Ярославской области является государственное общеобразовательное учреждение Ярославской области «Средняя школа «Провинциальный колледж».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Тестирование проводится </w:t>
      </w:r>
      <w:r>
        <w:rPr>
          <w:rFonts w:ascii="Times New Roman" w:hAnsi="Times New Roman" w:cs="Times New Roman"/>
        </w:rPr>
        <w:t xml:space="preserve">в устной и письменной форме, </w:t>
      </w:r>
      <w:proofErr w:type="spellStart"/>
      <w:r>
        <w:rPr>
          <w:rFonts w:ascii="Times New Roman" w:hAnsi="Times New Roman" w:cs="Times New Roman"/>
        </w:rPr>
        <w:t>заисключением</w:t>
      </w:r>
      <w:proofErr w:type="spellEnd"/>
      <w:r>
        <w:rPr>
          <w:rFonts w:ascii="Times New Roman" w:hAnsi="Times New Roman" w:cs="Times New Roman"/>
        </w:rPr>
        <w:t xml:space="preserve"> иностранных граждан, проходящих тестирование на знание русского языка, достаточное освоения образовательных программ в 1 классе, а также отдельных категорий </w:t>
      </w:r>
      <w:proofErr w:type="spellStart"/>
      <w:r>
        <w:rPr>
          <w:rFonts w:ascii="Times New Roman" w:hAnsi="Times New Roman" w:cs="Times New Roman"/>
        </w:rPr>
        <w:t>иностраных</w:t>
      </w:r>
      <w:proofErr w:type="spellEnd"/>
      <w:r>
        <w:rPr>
          <w:rFonts w:ascii="Times New Roman" w:hAnsi="Times New Roman" w:cs="Times New Roman"/>
        </w:rPr>
        <w:t xml:space="preserve"> граждан:</w:t>
      </w:r>
    </w:p>
    <w:p w:rsidR="00AF6023" w:rsidRDefault="00EE078C">
      <w:pPr>
        <w:spacing w:after="1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</w:rPr>
        <w:t>1) имеющих статус участника Государс</w:t>
      </w:r>
      <w:r>
        <w:rPr>
          <w:rFonts w:ascii="Times New Roman" w:hAnsi="Times New Roman"/>
          <w:color w:val="000000"/>
        </w:rPr>
        <w:t xml:space="preserve">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N 637 "О мерах по оказанию содействия добровольному </w:t>
      </w:r>
      <w:r>
        <w:rPr>
          <w:rFonts w:ascii="Times New Roman" w:hAnsi="Times New Roman"/>
          <w:color w:val="000000"/>
        </w:rPr>
        <w:t>переселению в Российскую Федерацию соотечественников, проживающих за рубежом", или статус члена семьи участника указанной Государственной программы;</w:t>
      </w:r>
      <w:proofErr w:type="gramEnd"/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2) разделяющих традиционные российские духовно-нравственные ценности, в отношении которых в соответствии с </w:t>
      </w:r>
      <w:r>
        <w:rPr>
          <w:rFonts w:ascii="Times New Roman" w:hAnsi="Times New Roman"/>
          <w:color w:val="000000"/>
        </w:rPr>
        <w:t>Указом Президента Российской Федерации от 19 августа 2024 г. N 702 "Об оказании гуманитарной поддержки лицам, разделяющим традиционные российские духовно-нравственные ценности" принято решение о выдаче разрешения на временное проживание в Российской Федера</w:t>
      </w:r>
      <w:r>
        <w:rPr>
          <w:rFonts w:ascii="Times New Roman" w:hAnsi="Times New Roman"/>
          <w:color w:val="000000"/>
        </w:rPr>
        <w:t>ции, а также членов их семей;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3) являющихся членами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</w:t>
      </w:r>
      <w:r>
        <w:rPr>
          <w:rFonts w:ascii="Times New Roman" w:hAnsi="Times New Roman" w:cs="Times New Roman"/>
          <w:color w:val="000000"/>
        </w:rPr>
        <w:t>остранных государств в Российской Федерации, должностных лиц и сотрудников международных (межгосударственных, межправительственных) организаций, въехавших в Российскую Федерацию в связи с исполнением служебных обязанностей, и сотрудников представительств м</w:t>
      </w:r>
      <w:r>
        <w:rPr>
          <w:rFonts w:ascii="Times New Roman" w:hAnsi="Times New Roman" w:cs="Times New Roman"/>
          <w:color w:val="000000"/>
        </w:rPr>
        <w:t>еждународных (межгосударственных, межправительственных) организаций на территории Российской Федерации или сотрудников представительств</w:t>
      </w:r>
      <w:proofErr w:type="gramEnd"/>
      <w:r>
        <w:rPr>
          <w:rFonts w:ascii="Times New Roman" w:hAnsi="Times New Roman" w:cs="Times New Roman"/>
          <w:color w:val="000000"/>
        </w:rPr>
        <w:t xml:space="preserve"> и должностных лиц иных организаций, которым в соответствии с международными договорами Российской Федерации предоставлен</w:t>
      </w:r>
      <w:r>
        <w:rPr>
          <w:rFonts w:ascii="Times New Roman" w:hAnsi="Times New Roman" w:cs="Times New Roman"/>
          <w:color w:val="000000"/>
        </w:rPr>
        <w:t xml:space="preserve"> статус, аналогичный статусу международных (межгосударственных, межправительственных) организаций</w:t>
      </w:r>
      <w:r>
        <w:rPr>
          <w:rFonts w:ascii="Times New Roman" w:hAnsi="Times New Roman" w:cs="Times New Roman"/>
        </w:rPr>
        <w:t>.</w:t>
      </w:r>
    </w:p>
    <w:p w:rsidR="00AF6023" w:rsidRDefault="00AF6023">
      <w:pPr>
        <w:spacing w:after="150"/>
        <w:rPr>
          <w:rFonts w:ascii="Times New Roman" w:hAnsi="Times New Roman"/>
        </w:rPr>
      </w:pP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Продолжительность проведения тестирования составляет не более 80 минут. Вся процедура проведения тестирования обязательно фиксируется с помощью средств вид</w:t>
      </w:r>
      <w:r>
        <w:rPr>
          <w:rFonts w:ascii="Times New Roman" w:hAnsi="Times New Roman" w:cs="Times New Roman"/>
        </w:rPr>
        <w:t>еозаписи. Устные ответы фиксируются с помощью средств аудиозаписи.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</w:t>
      </w:r>
      <w:r>
        <w:rPr>
          <w:rFonts w:ascii="Times New Roman" w:hAnsi="Times New Roman" w:cs="Times New Roman"/>
        </w:rPr>
        <w:t>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</w:t>
      </w:r>
      <w:r>
        <w:rPr>
          <w:rFonts w:ascii="Times New Roman" w:hAnsi="Times New Roman" w:cs="Times New Roman"/>
        </w:rPr>
        <w:t>рмационных систем субъектов</w:t>
      </w:r>
      <w:proofErr w:type="gramEnd"/>
      <w:r>
        <w:rPr>
          <w:rFonts w:ascii="Times New Roman" w:hAnsi="Times New Roman" w:cs="Times New Roman"/>
        </w:rPr>
        <w:t xml:space="preserve"> Российской Федерации (при наличии технической возможности).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</w:t>
      </w:r>
      <w:r>
        <w:rPr>
          <w:rFonts w:ascii="Times New Roman" w:hAnsi="Times New Roman" w:cs="Times New Roman"/>
        </w:rPr>
        <w:t xml:space="preserve">ющего, являющегося иностранным гражданином или лицом без гражданства, </w:t>
      </w:r>
      <w:r>
        <w:rPr>
          <w:rFonts w:ascii="Times New Roman" w:hAnsi="Times New Roman" w:cs="Times New Roman"/>
        </w:rPr>
        <w:lastRenderedPageBreak/>
        <w:t xml:space="preserve">общеобразовательной организацией направляется на адрес (почтовый или электронный), указанный в заявлении о приеме на обучение, и в личный кабинет ЕПГУ (при наличии).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 итогам проведени</w:t>
      </w:r>
      <w:r>
        <w:rPr>
          <w:rFonts w:ascii="Times New Roman" w:hAnsi="Times New Roman" w:cs="Times New Roman"/>
        </w:rPr>
        <w:t>я процедуры тестирования устанавливаются следующие уровни знания русского языка:</w:t>
      </w:r>
    </w:p>
    <w:p w:rsidR="00AF6023" w:rsidRDefault="00EE078C">
      <w:pPr>
        <w:numPr>
          <w:ilvl w:val="0"/>
          <w:numId w:val="3"/>
        </w:num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достаточный</w:t>
      </w:r>
      <w:proofErr w:type="gramEnd"/>
      <w:r>
        <w:rPr>
          <w:rFonts w:ascii="Times New Roman" w:hAnsi="Times New Roman"/>
        </w:rPr>
        <w:t xml:space="preserve"> для освоения образовательных программ;</w:t>
      </w:r>
    </w:p>
    <w:p w:rsidR="00AF6023" w:rsidRDefault="00EE078C">
      <w:pPr>
        <w:numPr>
          <w:ilvl w:val="0"/>
          <w:numId w:val="3"/>
        </w:num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недостаточный</w:t>
      </w:r>
      <w:proofErr w:type="gramEnd"/>
      <w:r>
        <w:rPr>
          <w:rFonts w:ascii="Times New Roman" w:hAnsi="Times New Roman"/>
        </w:rPr>
        <w:t xml:space="preserve"> для освоения образовательных программ.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по результатам тестирования </w:t>
      </w:r>
      <w:proofErr w:type="spellStart"/>
      <w:r>
        <w:rPr>
          <w:rFonts w:ascii="Times New Roman" w:hAnsi="Times New Roman"/>
        </w:rPr>
        <w:t>вывлен</w:t>
      </w:r>
      <w:proofErr w:type="spellEnd"/>
      <w:r>
        <w:rPr>
          <w:rFonts w:ascii="Times New Roman" w:hAnsi="Times New Roman"/>
        </w:rPr>
        <w:t xml:space="preserve"> недостаточный уровень владения </w:t>
      </w:r>
      <w:r>
        <w:rPr>
          <w:rFonts w:ascii="Times New Roman" w:hAnsi="Times New Roman"/>
        </w:rPr>
        <w:t>русским языком, то повторное тестирование на знание русского языка проводится не ранее, чем через 3 месяца со дня прохождения тестирования.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детей, не прошедших тестирование, </w:t>
      </w:r>
      <w:proofErr w:type="gramStart"/>
      <w:r>
        <w:rPr>
          <w:rFonts w:ascii="Times New Roman" w:hAnsi="Times New Roman"/>
        </w:rPr>
        <w:t>обучение по программе</w:t>
      </w:r>
      <w:proofErr w:type="gramEnd"/>
      <w:r>
        <w:rPr>
          <w:rFonts w:ascii="Times New Roman" w:hAnsi="Times New Roman"/>
        </w:rPr>
        <w:t xml:space="preserve"> «Русский язык для детей, не владеющих или слабо владеющи</w:t>
      </w:r>
      <w:r>
        <w:rPr>
          <w:rFonts w:ascii="Times New Roman" w:hAnsi="Times New Roman"/>
        </w:rPr>
        <w:t>х русским языком» проводит Государственное учреждение Ярославской области «Центр помощи детям».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</w:t>
      </w:r>
      <w:r>
        <w:rPr>
          <w:rFonts w:ascii="Times New Roman" w:hAnsi="Times New Roman" w:cs="Times New Roman"/>
        </w:rPr>
        <w:t xml:space="preserve">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 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7.4. </w:t>
      </w:r>
      <w:proofErr w:type="gramStart"/>
      <w:r>
        <w:rPr>
          <w:rFonts w:ascii="Times New Roman" w:hAnsi="Times New Roman" w:cs="Times New Roman"/>
        </w:rPr>
        <w:t>Родитель (родители) (законный (законные) представитель (представители) р</w:t>
      </w:r>
      <w:r>
        <w:rPr>
          <w:rFonts w:ascii="Times New Roman" w:hAnsi="Times New Roman" w:cs="Times New Roman"/>
        </w:rPr>
        <w:t>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 копия свидетельства о рождении ребенка;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2. копия паспорта;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 справку о реги</w:t>
      </w:r>
      <w:r>
        <w:rPr>
          <w:rFonts w:ascii="Times New Roman" w:hAnsi="Times New Roman" w:cs="Times New Roman"/>
        </w:rPr>
        <w:t>страции по месту жительства, копии документов, подтверждающих родство заявителя (заявителей) (или законность представления прав ребенка);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4. копии документов, подтверждающих законность нахождения ребенка, являющегося иностранным гражданином или лицом без г</w:t>
      </w:r>
      <w:r>
        <w:rPr>
          <w:rFonts w:ascii="Times New Roman" w:hAnsi="Times New Roman" w:cs="Times New Roman"/>
        </w:rPr>
        <w:t>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</w:t>
      </w:r>
      <w:r>
        <w:rPr>
          <w:rFonts w:ascii="Times New Roman" w:hAnsi="Times New Roman" w:cs="Times New Roman"/>
        </w:rPr>
        <w:t>ание, либо разрешение на временное проживание в целях получения образования, либо визу и (или) миграционную карту, либо иные предусмотренные</w:t>
      </w:r>
      <w:proofErr w:type="gramEnd"/>
      <w:r>
        <w:rPr>
          <w:rFonts w:ascii="Times New Roman" w:hAnsi="Times New Roman" w:cs="Times New Roman"/>
        </w:rPr>
        <w:t xml:space="preserve"> федеральным законом или международным договором Российской Федерации документы, подтверждающие право иностранного г</w:t>
      </w:r>
      <w:r>
        <w:rPr>
          <w:rFonts w:ascii="Times New Roman" w:hAnsi="Times New Roman" w:cs="Times New Roman"/>
        </w:rPr>
        <w:t>ражданина или лица без гражданства на пребывание (проживание) в Российской Федерации);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5.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</w:t>
      </w:r>
      <w:r>
        <w:rPr>
          <w:rFonts w:ascii="Times New Roman" w:hAnsi="Times New Roman" w:cs="Times New Roman"/>
        </w:rPr>
        <w:t>и поступающего, являющегося иностранным гражданином или лицом без гражданства;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6. 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</w:t>
      </w:r>
      <w:r>
        <w:rPr>
          <w:rFonts w:ascii="Times New Roman" w:hAnsi="Times New Roman" w:cs="Times New Roman"/>
        </w:rPr>
        <w:t>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7. копии документов, удостоверяющих личность ребенка, являющегося иностранным гражданином или лицом без г</w:t>
      </w:r>
      <w:r>
        <w:rPr>
          <w:rFonts w:ascii="Times New Roman" w:hAnsi="Times New Roman" w:cs="Times New Roman"/>
        </w:rPr>
        <w:t xml:space="preserve">ражданства, или поступающего, являющегося иностранным </w:t>
      </w:r>
      <w:r>
        <w:rPr>
          <w:rFonts w:ascii="Times New Roman" w:hAnsi="Times New Roman" w:cs="Times New Roman"/>
        </w:rPr>
        <w:lastRenderedPageBreak/>
        <w:t>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</w:t>
      </w:r>
      <w:r>
        <w:rPr>
          <w:rFonts w:ascii="Times New Roman" w:hAnsi="Times New Roman" w:cs="Times New Roman"/>
        </w:rPr>
        <w:t xml:space="preserve">вором Российской Федерации в качестве документа, удостоверяющего личность иностранного гражданина; </w:t>
      </w:r>
      <w:proofErr w:type="gramStart"/>
      <w:r>
        <w:rPr>
          <w:rFonts w:ascii="Times New Roman" w:hAnsi="Times New Roman" w:cs="Times New Roman"/>
        </w:rPr>
        <w:t xml:space="preserve"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</w:t>
      </w:r>
      <w:r>
        <w:rPr>
          <w:rFonts w:ascii="Times New Roman" w:hAnsi="Times New Roman" w:cs="Times New Roman"/>
        </w:rPr>
        <w:t>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</w:t>
      </w:r>
      <w:r>
        <w:rPr>
          <w:rFonts w:ascii="Times New Roman" w:hAnsi="Times New Roman" w:cs="Times New Roman"/>
        </w:rPr>
        <w:t>емые в соответствии с международным договором Российской Федерации в качестве документов, удостоверяющих</w:t>
      </w:r>
      <w:proofErr w:type="gramEnd"/>
      <w:r>
        <w:rPr>
          <w:rFonts w:ascii="Times New Roman" w:hAnsi="Times New Roman" w:cs="Times New Roman"/>
        </w:rPr>
        <w:t xml:space="preserve"> личность лица без гражданства);</w:t>
      </w:r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8. копии документов, подтверждающих присвоение родителю (родителям) (законному (законным) представителю (представителям</w:t>
      </w:r>
      <w:r>
        <w:rPr>
          <w:rFonts w:ascii="Times New Roman" w:hAnsi="Times New Roman" w:cs="Times New Roman"/>
        </w:rPr>
        <w:t>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</w:t>
      </w:r>
      <w:r>
        <w:rPr>
          <w:rFonts w:ascii="Times New Roman" w:hAnsi="Times New Roman" w:cs="Times New Roman"/>
        </w:rPr>
        <w:t>ражданином или лицом без гражданства (при наличии);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9. 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</w:t>
      </w:r>
      <w:r>
        <w:rPr>
          <w:rFonts w:ascii="Times New Roman" w:hAnsi="Times New Roman" w:cs="Times New Roman"/>
        </w:rPr>
        <w:t>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</w:t>
      </w:r>
      <w:r>
        <w:rPr>
          <w:rFonts w:ascii="Times New Roman" w:hAnsi="Times New Roman" w:cs="Times New Roman"/>
        </w:rPr>
        <w:t>ря 2011 г. N 323-ФЗ "Об основах охраны здоровья</w:t>
      </w:r>
      <w:proofErr w:type="gramEnd"/>
      <w:r>
        <w:rPr>
          <w:rFonts w:ascii="Times New Roman" w:hAnsi="Times New Roman" w:cs="Times New Roman"/>
        </w:rPr>
        <w:t xml:space="preserve"> граждан в Российской Федерации";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10. копии документов, подтверждающих осуществление родителем (законным представителем) трудовой деятельности (при наличии).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7.5. Иностранные граждане и лица без </w:t>
      </w:r>
      <w:r>
        <w:rPr>
          <w:rFonts w:ascii="Times New Roman" w:hAnsi="Times New Roman" w:cs="Times New Roman"/>
        </w:rPr>
        <w:t>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7.6. Пункт 7.3. и абзацы третий - пятый и седьмой - девятый пункта 7.4 Правил приема не распространяются на гра</w:t>
      </w:r>
      <w:r>
        <w:rPr>
          <w:rFonts w:ascii="Times New Roman" w:hAnsi="Times New Roman" w:cs="Times New Roman"/>
        </w:rPr>
        <w:t xml:space="preserve">ждан Республики Беларусь. </w:t>
      </w:r>
      <w:proofErr w:type="gramStart"/>
      <w:r>
        <w:rPr>
          <w:rFonts w:ascii="Times New Roman" w:hAnsi="Times New Roman" w:cs="Times New Roman"/>
        </w:rPr>
        <w:t>(Статья 4 Договора между Российской Федерацией и Республикой Беларусь от 25 декабря 1998 г. о равных правах граждан, ратифицированного Федеральным законом от 1 мая 1999 г. N 89-ФЗ "О ратификации Договора между Российской Федерацие</w:t>
      </w:r>
      <w:r>
        <w:rPr>
          <w:rFonts w:ascii="Times New Roman" w:hAnsi="Times New Roman" w:cs="Times New Roman"/>
        </w:rPr>
        <w:t>й и Республикой Беларусь о равных правах граждан".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Договор вступил в силу для Российской Федерации 22 июля 1999 г.)</w:t>
      </w:r>
      <w:proofErr w:type="gramEnd"/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7.7. </w:t>
      </w:r>
      <w:proofErr w:type="gramStart"/>
      <w:r>
        <w:rPr>
          <w:rFonts w:ascii="Times New Roman" w:hAnsi="Times New Roman" w:cs="Times New Roman"/>
        </w:rPr>
        <w:t>При подаче заявления родителями (законными представителями) ребенка, являющегося иностранным гражданином или лицом без граж</w:t>
      </w:r>
      <w:r>
        <w:rPr>
          <w:rFonts w:ascii="Times New Roman" w:hAnsi="Times New Roman" w:cs="Times New Roman"/>
        </w:rPr>
        <w:t>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пунктам 7.4 Правил приема, за исключ</w:t>
      </w:r>
      <w:r>
        <w:rPr>
          <w:rFonts w:ascii="Times New Roman" w:hAnsi="Times New Roman" w:cs="Times New Roman"/>
        </w:rPr>
        <w:t>ением копий или оригиналов документов, подтверждение которых в электронном виде невозможно.</w:t>
      </w:r>
      <w:proofErr w:type="gramEnd"/>
    </w:p>
    <w:p w:rsidR="00AF6023" w:rsidRDefault="00EE078C">
      <w:pPr>
        <w:spacing w:after="1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Родител</w:t>
      </w:r>
      <w:proofErr w:type="gramStart"/>
      <w:r>
        <w:rPr>
          <w:rFonts w:ascii="Times New Roman" w:hAnsi="Times New Roman" w:cs="Times New Roman"/>
        </w:rPr>
        <w:t>ь(</w:t>
      </w:r>
      <w:proofErr w:type="gramEnd"/>
      <w:r>
        <w:rPr>
          <w:rFonts w:ascii="Times New Roman" w:hAnsi="Times New Roman" w:cs="Times New Roman"/>
        </w:rPr>
        <w:t>и) законный(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7.8. В приеме в государс</w:t>
      </w:r>
      <w:r>
        <w:rPr>
          <w:rFonts w:ascii="Times New Roman" w:hAnsi="Times New Roman" w:cs="Times New Roman"/>
        </w:rPr>
        <w:t xml:space="preserve">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</w:t>
      </w:r>
      <w:r>
        <w:rPr>
          <w:rFonts w:ascii="Times New Roman" w:hAnsi="Times New Roman" w:cs="Times New Roman"/>
        </w:rPr>
        <w:lastRenderedPageBreak/>
        <w:t>исключением случаев, предусмотренных ча</w:t>
      </w:r>
      <w:r>
        <w:rPr>
          <w:rFonts w:ascii="Times New Roman" w:hAnsi="Times New Roman" w:cs="Times New Roman"/>
        </w:rPr>
        <w:t>стями 5 и 6 статьи 67 и статьей 88 Федерального закона.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7.9. Директор муниципального образовательного учреждения средней общеобразовательной школы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 издает распорядительный акт о приеме на обучение: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 ребенка </w:t>
      </w:r>
      <w:r>
        <w:rPr>
          <w:rFonts w:ascii="Times New Roman" w:hAnsi="Times New Roman" w:cs="Times New Roman"/>
        </w:rPr>
        <w:t xml:space="preserve">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пунктом 7.3. Правил приема;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 ребенка, являющегося иностранным гражданином или лицом без граждан</w:t>
      </w:r>
      <w:r>
        <w:rPr>
          <w:rFonts w:ascii="Times New Roman" w:hAnsi="Times New Roman" w:cs="Times New Roman"/>
        </w:rPr>
        <w:t>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7.3. Правил прие</w:t>
      </w:r>
      <w:r>
        <w:rPr>
          <w:rFonts w:ascii="Times New Roman" w:hAnsi="Times New Roman" w:cs="Times New Roman"/>
        </w:rPr>
        <w:t xml:space="preserve">ма. </w:t>
      </w:r>
    </w:p>
    <w:p w:rsidR="00AF6023" w:rsidRDefault="00EE078C">
      <w:pPr>
        <w:spacing w:after="15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7.10. </w:t>
      </w:r>
      <w:r>
        <w:rPr>
          <w:rFonts w:ascii="Times New Roman" w:hAnsi="Times New Roman" w:cs="Times New Roman"/>
        </w:rPr>
        <w:t>На каждого ребенка или поступающего, принятого в МОУ СОШ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законным(</w:t>
      </w:r>
      <w:proofErr w:type="spellStart"/>
      <w:r>
        <w:rPr>
          <w:rFonts w:ascii="Times New Roman" w:hAnsi="Times New Roman" w:cs="Times New Roman"/>
        </w:rPr>
        <w:t>ыми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представителем(</w:t>
      </w:r>
      <w:proofErr w:type="spellStart"/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>) ребенка или поступающим документы (копии документов).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8. Ответственность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8.1. Родители (законные представители) несовершеннолетних обучающихся, предоставившие в школу заведомо недостоверные и/или ложные документы, несут ответственность,</w:t>
      </w:r>
      <w:r>
        <w:rPr>
          <w:rFonts w:ascii="Times New Roman" w:hAnsi="Times New Roman" w:cs="Times New Roman"/>
          <w:kern w:val="0"/>
        </w:rPr>
        <w:t xml:space="preserve"> предусмотренную законодательством Российской Федерации.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9. Заключительные положения</w:t>
      </w:r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i/>
          <w:kern w:val="0"/>
        </w:rPr>
      </w:pPr>
      <w:r>
        <w:rPr>
          <w:rFonts w:ascii="Times New Roman" w:hAnsi="Times New Roman" w:cs="Times New Roman"/>
          <w:kern w:val="0"/>
        </w:rPr>
        <w:t xml:space="preserve">9.1. Настоящее Положение подлежит уточнению по мере внесения изменений в действующее законодательство РФ. </w:t>
      </w:r>
      <w:bookmarkStart w:id="3" w:name="page15"/>
      <w:bookmarkEnd w:id="3"/>
    </w:p>
    <w:p w:rsidR="00AF6023" w:rsidRDefault="00EE078C">
      <w:pPr>
        <w:widowControl w:val="0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t>9.2. Изменения и дополнения в Правила приема рассматриваются и п</w:t>
      </w:r>
      <w:r>
        <w:t>ринимаются на заседании педагогического совета, и утверждаются приказом директора школы.</w:t>
      </w:r>
    </w:p>
    <w:sectPr w:rsidR="00AF602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DBF"/>
    <w:multiLevelType w:val="multilevel"/>
    <w:tmpl w:val="791209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FC51D9"/>
    <w:multiLevelType w:val="multilevel"/>
    <w:tmpl w:val="6F5A443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76960"/>
    <w:multiLevelType w:val="multilevel"/>
    <w:tmpl w:val="9CF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59B0A49"/>
    <w:multiLevelType w:val="multilevel"/>
    <w:tmpl w:val="765C0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23"/>
    <w:rsid w:val="00AF6023"/>
    <w:rsid w:val="00E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B0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266E8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B266E8"/>
    <w:rPr>
      <w:i/>
      <w:i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Standard">
    <w:name w:val="Standard"/>
    <w:qFormat/>
    <w:rsid w:val="00580AB0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8D2B1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533&amp;dst=3&amp;field=134&amp;date=24.07.20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39206&amp;dst=37&amp;field=134&amp;date=24.07.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0446&amp;dst=490&amp;field=134&amp;date=24.07.2023" TargetMode="External"/><Relationship Id="rId11" Type="http://schemas.openxmlformats.org/officeDocument/2006/relationships/hyperlink" Target="https://normativ.kontur.ru/document?moduleid=1&amp;documentid=4914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90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9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8778</Words>
  <Characters>50040</Characters>
  <Application>Microsoft Office Word</Application>
  <DocSecurity>0</DocSecurity>
  <Lines>417</Lines>
  <Paragraphs>117</Paragraphs>
  <ScaleCrop>false</ScaleCrop>
  <Company>HP</Company>
  <LinksUpToDate>false</LinksUpToDate>
  <CharactersWithSpaces>58701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79662</dc:creator>
  <dc:description/>
  <cp:lastModifiedBy>79662</cp:lastModifiedBy>
  <cp:revision>11</cp:revision>
  <dcterms:created xsi:type="dcterms:W3CDTF">2025-11-04T18:25:00Z</dcterms:created>
  <dcterms:modified xsi:type="dcterms:W3CDTF">2025-11-16T14:58:00Z</dcterms:modified>
  <dc:language>ru-RU</dc:language>
</cp:coreProperties>
</file>